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>ĐỀ CƯƠNG CÔNG NGHỆ 11 HK2 NH 2016-17</w:t>
      </w:r>
    </w:p>
    <w:p w:rsid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>A. PHẦN TRẮC NGHIỆM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>Câu 1.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Đâu không phải là chi tiết của động cơ Điêzen: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Buji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Trục khuỷu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Vòi phun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Thân máy.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Van an toàn trong hệ thống bôi trơn tuần hoàn cưỡng bức được mắc: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Song song với bơm dầu.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Song song với két làm mát.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Song song với van khống chế.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Song song với bầu lọc.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Epoxi là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Vật liệu vô cơ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Nhựa nhiệt dẻo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Vật liệu compozit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nhựa nhiệt cứng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4.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Các rãnh xecmăng được bố trí ở phần nào của pittông?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Phần thân.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Phần đỉnh.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Phần bên ngoài.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Phần đầu.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5.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Trong 1 chu trình làm việc của động cơ 4 kì, pittông lên xuống tổng cộng: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3 lần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4 lần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2 lần.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1 lần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6.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Mặt sau của dao tiện là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tiếp xúc với phôi,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phẳng tì của dao.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Đối diện với bề mặt gia công của phôi.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sau với tiếp tuyến của phôi đi qua mũi dao.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7.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Hoà khí ở động cơ xăng không tự cháy được do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Áp suất và nhiệt độ cao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Tỉ số nén cao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Thể tích công tác lớn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Tỉ số nén thấp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8.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Chi tiết quan trọng nhất của hệ thống nhiên liệu trong động cơ xăng là: ( loại dùng bộ chế hoà khí)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Bầu lọc dầu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Bầu lọc khí.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Bơm xăng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Bộ chế hoà khí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9.</w:t>
      </w: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 xml:space="preserve"> Chi tiết nào không thuộc cơ cấu trục khuỷu -thanh truyền: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Pittông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Nắp xilanh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Xilanh.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Xupap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10.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Đâu không phải là chi tiết của hệ thống đánh lửa?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Tụ điện CT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Ma-nhê-tô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Máy biến áp đánh lửa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Thanh kéo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11.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Trong 1 chu trình làm việc của động cơ 4 kì, trục khuỷu quay: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vertAlign w:val="superscript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360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>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540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>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720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>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180</w:t>
      </w:r>
      <w:r w:rsidRPr="00F73167">
        <w:rPr>
          <w:rFonts w:ascii="Times New Roman" w:hAnsi="Times New Roman"/>
          <w:sz w:val="24"/>
          <w:szCs w:val="24"/>
          <w:vertAlign w:val="superscript"/>
          <w:lang w:val="vi-VN"/>
        </w:rPr>
        <w:t>0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12.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Nhớt đi tắt đến mạch dầu chính trong hệ thống bôi trơn là do: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độ dầu cao, độ nhớt cao.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độ dầu thấp, độ nhớt cao.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độ dầu cao, độ nhớt thấp.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độ dầu thấp, độ nhớt thấp.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13.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Chi tiết nào không phải là của hệ thống bôi trơn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Bầu lọc dầu.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Quạt gió 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Van an toàn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Bơm dầu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14.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Đâu không phải là chi tiết của động cơ xăng: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Pittông.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Xupap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Bơm cao áp.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Thanh truyền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15.</w:t>
      </w: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 xml:space="preserve"> Thể tích công tác là gì: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A.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Thể tích không gian trong xilanh được giới hạn giữa 2 điểm chết.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B.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Thể tích không gian giữa nắp xilanh và đỉnh pittông khi pittông ở điểm chết trên.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C.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Thể tích lớn nhất có thể có của xilanh.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D.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Thể tích không gian giữa nắp xilanh và đỉnh pittông ở điểm chết dưới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16.</w:t>
      </w: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 xml:space="preserve"> Chi tiết quan trọng nhất của hệ thống nhiên liệu trong động cơ Điêzen là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A.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Bầu lọc tinh.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B.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Bơm cao áp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C.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Bơm chuyển nhiên liệu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D.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Vòi phun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17.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 Thứ tự làm việc của các kì trong chu trình làm việc của động cơ 4 kì là: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Nạp, cháy-dãn nở, nén, thải.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Nén, nạp, cháy-dãn nở, thải.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Nạp, nén, cháy-dãn nở, thải.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Nén, thải, nạp, cháy-dãn nở.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18.</w:t>
      </w: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 xml:space="preserve"> Ở động cơ xăng 2 kỳ, khi cửa nạp mở thì hỗn hợp nhiên liệu sẽ được nạp vào trong: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Nắp xilanh.</w:t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Xilanh.</w:t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Buồng đốt.</w:t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Cacte.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19.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Chuyển động tịnh tiến của pittông được chuyển thành chuyển động quay tròn của trục khuỷu ở kỳ nào của chu trình?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Nén.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Nạp.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Cháy-dãn nở.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Thải.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br w:type="page"/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lastRenderedPageBreak/>
        <w:t xml:space="preserve"> Câu 20.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Góc sắc của dao tiện tạo bởi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trước của dao với mặt phẳng song song với mặt đáy.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sau của dao với mặt phẳng song song với mặt đáy.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sau với tiếp tuyến của phôi đi qua mũi dao.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Mặt trước và mặt sau của dao.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21.</w:t>
      </w: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 xml:space="preserve"> Mặt trước của dao tiện là mặt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Đối diện với bề mặt đã gia công của phôi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Đối diện với bề mặt đang gia công của phoi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Tiếp xúc với phoi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Tiếp xúc với phôi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22.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Khi áp suất trong mạch dầu của hệ thống bôi trơn cưỡng bức vượt quá trị số cho phép thì van nào sẽ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hoạt động.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Van khống chế lượng dầu qua két.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B.</w:t>
      </w:r>
      <w:r w:rsidRPr="00F73167">
        <w:rPr>
          <w:rFonts w:ascii="Times New Roman" w:hAnsi="Times New Roman"/>
          <w:sz w:val="24"/>
          <w:szCs w:val="24"/>
        </w:rPr>
        <w:t xml:space="preserve"> Van an toàn.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</w:rPr>
      </w:pP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C.</w:t>
      </w:r>
      <w:r w:rsidRPr="00F73167">
        <w:rPr>
          <w:rFonts w:ascii="Times New Roman" w:hAnsi="Times New Roman"/>
          <w:sz w:val="24"/>
          <w:szCs w:val="24"/>
        </w:rPr>
        <w:t xml:space="preserve"> Van hằng nhiệt.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D.</w:t>
      </w:r>
      <w:r w:rsidRPr="00F73167">
        <w:rPr>
          <w:rFonts w:ascii="Times New Roman" w:hAnsi="Times New Roman"/>
          <w:sz w:val="24"/>
          <w:szCs w:val="24"/>
        </w:rPr>
        <w:t xml:space="preserve"> Không có van nào.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23.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Tính chất đặc trưng về cơ học của vật liệu chế tạo cơ khí là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Độ dẻo ,độ cứng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Độ cứng ,độ bền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Độ cứng , độ bền ,độ dẻo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Độ dẻo, độ bền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24.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Trong một chu trình làm việc của động cơ 2 kì, trục khuỷu quay: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A.</w:t>
      </w:r>
      <w:r w:rsidRPr="00F73167">
        <w:rPr>
          <w:rFonts w:ascii="Times New Roman" w:hAnsi="Times New Roman"/>
          <w:sz w:val="24"/>
          <w:szCs w:val="24"/>
        </w:rPr>
        <w:t xml:space="preserve"> 1 vòng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B.</w:t>
      </w:r>
      <w:r w:rsidRPr="00F73167">
        <w:rPr>
          <w:rFonts w:ascii="Times New Roman" w:hAnsi="Times New Roman"/>
          <w:sz w:val="24"/>
          <w:szCs w:val="24"/>
        </w:rPr>
        <w:t xml:space="preserve"> 3 vòng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C.</w:t>
      </w:r>
      <w:r w:rsidRPr="00F73167">
        <w:rPr>
          <w:rFonts w:ascii="Times New Roman" w:hAnsi="Times New Roman"/>
          <w:sz w:val="24"/>
          <w:szCs w:val="24"/>
        </w:rPr>
        <w:t xml:space="preserve"> 2 vòng.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D.</w:t>
      </w:r>
      <w:r w:rsidRPr="00F73167">
        <w:rPr>
          <w:rFonts w:ascii="Times New Roman" w:hAnsi="Times New Roman"/>
          <w:sz w:val="24"/>
          <w:szCs w:val="24"/>
        </w:rPr>
        <w:t xml:space="preserve"> 4 vòng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25.</w:t>
      </w:r>
      <w:r w:rsidRPr="00F73167">
        <w:rPr>
          <w:rFonts w:ascii="Times New Roman" w:hAnsi="Times New Roman"/>
          <w:b/>
          <w:bCs/>
          <w:sz w:val="24"/>
          <w:szCs w:val="24"/>
        </w:rPr>
        <w:t xml:space="preserve"> Trong một chu trình làm việc của động cơ 4 kì, trục cam quay: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</w:rPr>
      </w:pPr>
      <w:r w:rsidRPr="00F73167">
        <w:rPr>
          <w:rFonts w:ascii="Times New Roman" w:hAnsi="Times New Roman"/>
          <w:b/>
          <w:bCs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A.</w:t>
      </w:r>
      <w:r w:rsidRPr="00F73167">
        <w:rPr>
          <w:rFonts w:ascii="Times New Roman" w:hAnsi="Times New Roman"/>
          <w:sz w:val="24"/>
          <w:szCs w:val="24"/>
        </w:rPr>
        <w:t xml:space="preserve"> ½ vòng.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B.</w:t>
      </w:r>
      <w:r w:rsidRPr="00F73167">
        <w:rPr>
          <w:rFonts w:ascii="Times New Roman" w:hAnsi="Times New Roman"/>
          <w:sz w:val="24"/>
          <w:szCs w:val="24"/>
        </w:rPr>
        <w:t xml:space="preserve"> 2 vòng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C.</w:t>
      </w:r>
      <w:r w:rsidRPr="00F73167">
        <w:rPr>
          <w:rFonts w:ascii="Times New Roman" w:hAnsi="Times New Roman"/>
          <w:sz w:val="24"/>
          <w:szCs w:val="24"/>
        </w:rPr>
        <w:t xml:space="preserve"> ¼ vòng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D.</w:t>
      </w:r>
      <w:r w:rsidRPr="00F73167">
        <w:rPr>
          <w:rFonts w:ascii="Times New Roman" w:hAnsi="Times New Roman"/>
          <w:sz w:val="24"/>
          <w:szCs w:val="24"/>
        </w:rPr>
        <w:t xml:space="preserve"> 1 vòng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26.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 Tỉ số nén của động cơ là tỉ số: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Giữa thể tích toàn phần và thể tích buồng cháy.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Giữa thể tích công tác và thể tích toàn phần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Giữa thể tích buồng cháy và thể tích toàn phần.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Giữa thể tích buồng cháy và thể tích công tác.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27.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Câu nào không phải là nhiệm vụ của cơ cấu phối khí: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Đóng mở cửa khí đúng lúc.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Nạp đầy nhiên liệu vào xilanh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fr-FR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C.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Nén nhiên liệu trong xilanh.</w:t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D.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Thải sạch khí thải ra ngoài.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28.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>Trong một chu trình làm việc của động cơ 2 kì, pittông thực hiện mấy hành trình: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A.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3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B.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2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C.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4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D.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1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29.</w:t>
      </w: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ĐCĐT là ĐC biến đổi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 Nhiệt năng thành điện năng  xảy ra bên ngoài  ĐC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năng thành cơ năng xảy ra bên ngoài  ĐC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năng thành cơ năng xảy ra bên trong  ĐC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Nhiệt năng thành  điện năng  xảy ra bên ngoài  ĐC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30.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Chuyển động tiến dao phối hợp để gia công các bề mặt :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Các mặt côn và mặt định hình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Trụ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Các loại ren  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Các bề mặt đầu 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31.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>Chi tiêt nào không thuộc cơ cấu phối khí: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pt-BR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A.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Con đội.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B.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Buji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C.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Đũa đẩy</w:t>
      </w:r>
      <w:r w:rsidRPr="00F73167">
        <w:rPr>
          <w:rFonts w:ascii="Times New Roman" w:hAnsi="Times New Roman"/>
          <w:sz w:val="24"/>
          <w:szCs w:val="24"/>
          <w:lang w:val="pt-B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pt-BR"/>
        </w:rPr>
        <w:t>D.</w:t>
      </w:r>
      <w:r w:rsidRPr="00F73167">
        <w:rPr>
          <w:rFonts w:ascii="Times New Roman" w:hAnsi="Times New Roman"/>
          <w:sz w:val="24"/>
          <w:szCs w:val="24"/>
          <w:lang w:val="pt-BR"/>
        </w:rPr>
        <w:t xml:space="preserve"> Trục cam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32.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fr-FR"/>
        </w:rPr>
        <w:t>Xécmăng là 1 chi tiết của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fr-FR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A.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Cơ cấu trục khuỷu- thanh truyền.</w:t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B.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Hệ thống bôi trơn.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fr-FR"/>
        </w:rPr>
      </w:pP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C.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Hệ thống làm mát.</w:t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sz w:val="24"/>
          <w:szCs w:val="24"/>
          <w:lang w:val="fr-FR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fr-FR"/>
        </w:rPr>
        <w:t>D.</w:t>
      </w:r>
      <w:r w:rsidRPr="00F73167">
        <w:rPr>
          <w:rFonts w:ascii="Times New Roman" w:hAnsi="Times New Roman"/>
          <w:sz w:val="24"/>
          <w:szCs w:val="24"/>
          <w:lang w:val="fr-FR"/>
        </w:rPr>
        <w:t xml:space="preserve"> Cơ cấu phân phối khí.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33.</w:t>
      </w: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 xml:space="preserve"> Hệ thống đánh lửa có ở loại động cơ nào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Động cơ xăng.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Động cơ điêzen.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Động cơ 4 kỳ.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Động cơ 2 kỳ.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34.</w:t>
      </w: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 xml:space="preserve"> Để tăng tốc độ làm mát nước trong HTLM bằng nước tuần hoàn cưỡng bức, ta dùng chi tiết nào?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nl-NL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Quạt gió.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Két nước.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Van hằng nhiệt.</w:t>
      </w:r>
      <w:r w:rsidRPr="00F73167">
        <w:rPr>
          <w:rFonts w:ascii="Times New Roman" w:hAnsi="Times New Roman"/>
          <w:sz w:val="24"/>
          <w:szCs w:val="24"/>
          <w:lang w:val="nl-NL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nl-NL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Bơm nước.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35.</w:t>
      </w:r>
      <w:r w:rsidRPr="00F73167">
        <w:rPr>
          <w:rFonts w:ascii="Times New Roman" w:hAnsi="Times New Roman"/>
          <w:b/>
          <w:bCs/>
          <w:sz w:val="24"/>
          <w:szCs w:val="24"/>
          <w:lang w:val="nl-NL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Quy trình đúc gồm có: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</w:t>
      </w:r>
      <w:r w:rsidRPr="00F73167">
        <w:rPr>
          <w:rFonts w:ascii="Times New Roman" w:hAnsi="Times New Roman"/>
          <w:sz w:val="24"/>
          <w:szCs w:val="24"/>
          <w:lang w:val="vi-VN"/>
        </w:rPr>
        <w:t>6 bước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5 bước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3 bước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nl-NL"/>
        </w:rPr>
        <w:t xml:space="preserve"> 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4 bước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36.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Chọn câu đúng nhất: Hàn là: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Làm biến dạng vật liệu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Ghép kim loại với nhau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Làm kim loại nóng chảy.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Rót kim loại lỏng vào khuôn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37.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 Loại hệ thống khởi động nào không có 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lastRenderedPageBreak/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A.</w:t>
      </w:r>
      <w:r w:rsidRPr="00F73167">
        <w:rPr>
          <w:rFonts w:ascii="Times New Roman" w:hAnsi="Times New Roman"/>
          <w:sz w:val="24"/>
          <w:szCs w:val="24"/>
        </w:rPr>
        <w:t xml:space="preserve"> Khởi động bằng tay.</w:t>
      </w:r>
      <w:r w:rsidRPr="00F73167">
        <w:rPr>
          <w:rFonts w:ascii="Times New Roman" w:hAnsi="Times New Roman"/>
          <w:sz w:val="24"/>
          <w:szCs w:val="24"/>
        </w:rPr>
        <w:tab/>
        <w:t xml:space="preserve"> 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B.</w:t>
      </w:r>
      <w:r w:rsidRPr="00F73167">
        <w:rPr>
          <w:rFonts w:ascii="Times New Roman" w:hAnsi="Times New Roman"/>
          <w:sz w:val="24"/>
          <w:szCs w:val="24"/>
        </w:rPr>
        <w:t xml:space="preserve"> Khởi động bằng sức nước.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</w:rPr>
      </w:pP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C.</w:t>
      </w:r>
      <w:r w:rsidRPr="00F73167">
        <w:rPr>
          <w:rFonts w:ascii="Times New Roman" w:hAnsi="Times New Roman"/>
          <w:sz w:val="24"/>
          <w:szCs w:val="24"/>
        </w:rPr>
        <w:t xml:space="preserve"> Khởi động bằng động cơ điện.</w:t>
      </w:r>
      <w:r w:rsidRPr="00F73167">
        <w:rPr>
          <w:rFonts w:ascii="Times New Roman" w:hAnsi="Times New Roman"/>
          <w:sz w:val="24"/>
          <w:szCs w:val="24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</w:rPr>
        <w:t>D.</w:t>
      </w:r>
      <w:r w:rsidRPr="00F73167">
        <w:rPr>
          <w:rFonts w:ascii="Times New Roman" w:hAnsi="Times New Roman"/>
          <w:sz w:val="24"/>
          <w:szCs w:val="24"/>
        </w:rPr>
        <w:t xml:space="preserve"> Khởi động bằng động cơ phụ.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38.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Khi gia công áp lực thì khối lượng và thành phần vật liệu: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Thay đổi liên tục.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Không thay đổi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Giảm xuống 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Tăng lên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39.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 xml:space="preserve">Chi tiết nào không có ở động cơ 2 kì: 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Trục khuỷu.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Xilanh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Xupap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Pittông</w:t>
      </w:r>
    </w:p>
    <w:p w:rsidR="00F73167" w:rsidRPr="00F73167" w:rsidRDefault="00F73167" w:rsidP="00F7316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 Câu 40.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>Chi tiết nào không phải là của hệ thống làm mát :</w:t>
      </w:r>
    </w:p>
    <w:p w:rsidR="00385C0A" w:rsidRDefault="00F73167" w:rsidP="00F73167">
      <w:pPr>
        <w:rPr>
          <w:rFonts w:ascii="Times New Roman" w:hAnsi="Times New Roman"/>
          <w:sz w:val="24"/>
          <w:szCs w:val="24"/>
          <w:lang w:val="vi-VN"/>
        </w:rPr>
      </w:pPr>
      <w:r w:rsidRPr="00F73167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A.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Bơm nước.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B.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Két nước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C.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Van hằng nhiệt</w:t>
      </w:r>
      <w:r w:rsidRPr="00F73167">
        <w:rPr>
          <w:rFonts w:ascii="Times New Roman" w:hAnsi="Times New Roman"/>
          <w:sz w:val="24"/>
          <w:szCs w:val="24"/>
          <w:lang w:val="vi-VN"/>
        </w:rPr>
        <w:tab/>
      </w:r>
      <w:r w:rsidRPr="00F73167">
        <w:rPr>
          <w:rFonts w:ascii="Times New Roman" w:hAnsi="Times New Roman"/>
          <w:b/>
          <w:bCs/>
          <w:color w:val="0000FF"/>
          <w:sz w:val="24"/>
          <w:szCs w:val="24"/>
          <w:lang w:val="vi-VN"/>
        </w:rPr>
        <w:t>D.</w:t>
      </w:r>
      <w:r w:rsidRPr="00F73167">
        <w:rPr>
          <w:rFonts w:ascii="Times New Roman" w:hAnsi="Times New Roman"/>
          <w:sz w:val="24"/>
          <w:szCs w:val="24"/>
          <w:lang w:val="vi-VN"/>
        </w:rPr>
        <w:t xml:space="preserve"> Van khống chế dầu</w:t>
      </w:r>
    </w:p>
    <w:p w:rsidR="00385C0A" w:rsidRDefault="00385C0A" w:rsidP="00F7316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</w:t>
      </w:r>
      <w:r w:rsidRPr="00385C0A">
        <w:rPr>
          <w:rFonts w:ascii="Times New Roman" w:hAnsi="Times New Roman"/>
          <w:b/>
          <w:sz w:val="24"/>
          <w:szCs w:val="24"/>
        </w:rPr>
        <w:t>. PHẦN TỰ LUẬN</w:t>
      </w:r>
    </w:p>
    <w:p w:rsidR="00173442" w:rsidRPr="008F7679" w:rsidRDefault="00A50BA1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b/>
          <w:bCs/>
          <w:color w:val="000080"/>
          <w:sz w:val="24"/>
          <w:szCs w:val="24"/>
        </w:rPr>
        <w:t xml:space="preserve">Bài </w:t>
      </w:r>
      <w:r w:rsidR="00173442" w:rsidRPr="008F7679">
        <w:rPr>
          <w:rFonts w:ascii="Times New Roman" w:hAnsi="Times New Roman"/>
          <w:b/>
          <w:bCs/>
          <w:color w:val="000080"/>
          <w:sz w:val="24"/>
          <w:szCs w:val="24"/>
          <w:lang w:val="vi-VN"/>
        </w:rPr>
        <w:t xml:space="preserve">1: </w:t>
      </w:r>
      <w:r w:rsidR="00173442" w:rsidRPr="008F7679">
        <w:rPr>
          <w:rFonts w:ascii="Times New Roman" w:hAnsi="Times New Roman"/>
          <w:sz w:val="24"/>
          <w:szCs w:val="24"/>
        </w:rPr>
        <w:t>Cho các cụm từ sau:</w:t>
      </w:r>
    </w:p>
    <w:p w:rsidR="00173442" w:rsidRPr="008F7679" w:rsidRDefault="00173442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F7679">
        <w:rPr>
          <w:rFonts w:ascii="Times New Roman" w:hAnsi="Times New Roman"/>
          <w:b/>
          <w:sz w:val="24"/>
          <w:szCs w:val="24"/>
        </w:rPr>
        <w:t>Bơm xăng; Bầu lọc khí; Bộ chế hòa khí; Thùng xăng; Bầu lọc xăng; Xilanh động cơ</w:t>
      </w:r>
    </w:p>
    <w:p w:rsidR="00173442" w:rsidRPr="008F7679" w:rsidRDefault="00173442" w:rsidP="008F767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207645</wp:posOffset>
                </wp:positionV>
                <wp:extent cx="4572000" cy="1943100"/>
                <wp:effectExtent l="6985" t="10795" r="12065" b="825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0" cy="1943100"/>
                          <a:chOff x="900" y="12349"/>
                          <a:chExt cx="7200" cy="3060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00" y="13609"/>
                            <a:ext cx="18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6300" y="12349"/>
                            <a:ext cx="18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300" y="14689"/>
                            <a:ext cx="18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300" y="13609"/>
                            <a:ext cx="18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420" y="13609"/>
                            <a:ext cx="18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700" y="1396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5220" y="13969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7200" y="13069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200" y="1432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7200" y="1432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B65B6" id="Group 1" o:spid="_x0000_s1026" style="position:absolute;margin-left:54pt;margin-top:16.35pt;width:5in;height:153pt;z-index:251659264" coordorigin="900,12349" coordsize="7200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">
                <v:rect id="Rectangle 3" o:spid="_x0000_s1027" style="position:absolute;left:900;top:13609;width:18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rect id="Rectangle 4" o:spid="_x0000_s1028" style="position:absolute;left:6300;top:12349;width:18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rect id="Rectangle 5" o:spid="_x0000_s1029" style="position:absolute;left:6300;top:14689;width:18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<v:rect id="Rectangle 6" o:spid="_x0000_s1030" style="position:absolute;left:6300;top:13609;width:18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<v:rect id="Rectangle 7" o:spid="_x0000_s1031" style="position:absolute;left:3420;top:13609;width:18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<v:line id="Line 8" o:spid="_x0000_s1032" style="position:absolute;visibility:visible;mso-wrap-style:square" from="2700,13969" to="3420,13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">
                  <v:stroke endarrow="block"/>
                </v:line>
                <v:line id="Line 9" o:spid="_x0000_s1033" style="position:absolute;visibility:visible;mso-wrap-style:square" from="5220,13969" to="6300,13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">
                  <v:stroke endarrow="block"/>
                </v:line>
                <v:line id="Line 10" o:spid="_x0000_s1034" style="position:absolute;visibility:visible;mso-wrap-style:square" from="7200,13069" to="7200,13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">
                  <v:stroke endarrow="block"/>
                </v:line>
                <v:line id="Line 11" o:spid="_x0000_s1035" style="position:absolute;visibility:visible;mso-wrap-style:square" from="7200,14329" to="7200,14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stroke endarrow="block"/>
                </v:line>
                <v:line id="Line 12" o:spid="_x0000_s1036" style="position:absolute;visibility:visible;mso-wrap-style:square" from="7200,14329" to="7200,14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a2nwgAAANs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">
                  <v:stroke endarrow="block"/>
                </v:line>
              </v:group>
            </w:pict>
          </mc:Fallback>
        </mc:AlternateContent>
      </w:r>
      <w:r w:rsidRPr="008F7679">
        <w:rPr>
          <w:rFonts w:ascii="Times New Roman" w:hAnsi="Times New Roman"/>
          <w:sz w:val="24"/>
          <w:szCs w:val="24"/>
        </w:rPr>
        <w:t xml:space="preserve"> 1.Điền các cụm từ đã cho vào khung chữ nhật để hoàn thành sơ đồ sau:</w:t>
      </w:r>
    </w:p>
    <w:p w:rsidR="00173442" w:rsidRPr="008F7679" w:rsidRDefault="00173442" w:rsidP="008F767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 xml:space="preserve"> 2.Phân tích nguyên lí làm việc của hệ thống.</w:t>
      </w:r>
    </w:p>
    <w:p w:rsidR="00173442" w:rsidRPr="008F7679" w:rsidRDefault="00173442" w:rsidP="008F767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 xml:space="preserve"> 3.Nêu ưu, nhược điểm của hệ thống.</w:t>
      </w:r>
    </w:p>
    <w:p w:rsidR="00173442" w:rsidRPr="008F7679" w:rsidRDefault="00173442" w:rsidP="008F767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248B1" w:rsidRPr="008F7679" w:rsidRDefault="009248B1" w:rsidP="008F767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A50BA1" w:rsidRPr="008F7679" w:rsidRDefault="00A50BA1" w:rsidP="008F7679">
      <w:pPr>
        <w:spacing w:after="0" w:line="360" w:lineRule="auto"/>
        <w:rPr>
          <w:rFonts w:ascii="Times New Roman" w:hAnsi="Times New Roman"/>
          <w:b/>
          <w:sz w:val="24"/>
          <w:szCs w:val="24"/>
          <w:lang w:val="vi-VN"/>
        </w:rPr>
      </w:pPr>
    </w:p>
    <w:p w:rsidR="00A50BA1" w:rsidRPr="008F7679" w:rsidRDefault="00A50BA1" w:rsidP="008F7679">
      <w:pPr>
        <w:spacing w:after="0" w:line="360" w:lineRule="auto"/>
        <w:rPr>
          <w:rFonts w:ascii="Times New Roman" w:hAnsi="Times New Roman"/>
          <w:b/>
          <w:sz w:val="24"/>
          <w:szCs w:val="24"/>
          <w:lang w:val="vi-VN"/>
        </w:rPr>
      </w:pPr>
    </w:p>
    <w:p w:rsidR="00A50BA1" w:rsidRPr="008F7679" w:rsidRDefault="00A50BA1" w:rsidP="008F7679">
      <w:pPr>
        <w:spacing w:after="0" w:line="360" w:lineRule="auto"/>
        <w:rPr>
          <w:rFonts w:ascii="Times New Roman" w:hAnsi="Times New Roman"/>
          <w:b/>
          <w:sz w:val="24"/>
          <w:szCs w:val="24"/>
          <w:lang w:val="vi-VN"/>
        </w:rPr>
      </w:pPr>
    </w:p>
    <w:p w:rsidR="00AF1D0E" w:rsidRPr="008F7679" w:rsidRDefault="00A50BA1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F7679">
        <w:rPr>
          <w:rFonts w:ascii="Times New Roman" w:hAnsi="Times New Roman"/>
          <w:b/>
          <w:sz w:val="24"/>
          <w:szCs w:val="24"/>
        </w:rPr>
        <w:t xml:space="preserve">Bài 2:    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b/>
          <w:sz w:val="24"/>
          <w:szCs w:val="24"/>
        </w:rPr>
        <w:t xml:space="preserve"> </w:t>
      </w:r>
      <w:r w:rsidRPr="008F7679">
        <w:rPr>
          <w:rFonts w:ascii="Times New Roman" w:hAnsi="Times New Roman"/>
          <w:sz w:val="24"/>
          <w:szCs w:val="24"/>
        </w:rPr>
        <w:t>1. Nêu cấu tạo của hệ thống khởi động bằng động cơ điện?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2. Nguyên lý làm việc của hệ thống khởi động bằng động cơ điện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3. Khi sử dụng hệ thống để tăng tuổi thọ của hệ thống ta phải chú ý điều gì?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F7679">
        <w:rPr>
          <w:rFonts w:ascii="Times New Roman" w:hAnsi="Times New Roman"/>
          <w:b/>
          <w:sz w:val="24"/>
          <w:szCs w:val="24"/>
        </w:rPr>
        <w:t xml:space="preserve">Bài </w:t>
      </w:r>
      <w:r w:rsidRPr="008F7679">
        <w:rPr>
          <w:rFonts w:ascii="Times New Roman" w:hAnsi="Times New Roman"/>
          <w:b/>
          <w:sz w:val="24"/>
          <w:szCs w:val="24"/>
        </w:rPr>
        <w:t>3</w:t>
      </w:r>
      <w:r w:rsidRPr="008F7679">
        <w:rPr>
          <w:rFonts w:ascii="Times New Roman" w:hAnsi="Times New Roman"/>
          <w:b/>
          <w:sz w:val="24"/>
          <w:szCs w:val="24"/>
        </w:rPr>
        <w:t xml:space="preserve">:    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1. Nêu cấu tạo của hệ thống làm mát bằng nước loại tuần hoàn cưỡng bức?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2. Nguyên lý làm việc của hệ thống làm mát bằng nước loại tuần hoàn cưỡng bức?</w:t>
      </w:r>
    </w:p>
    <w:p w:rsidR="00AF1D0E" w:rsidRPr="008F7679" w:rsidRDefault="00AF1D0E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3. Tại sao hệ thống lại có tên là “tuần hoàn cưỡng bức”?</w:t>
      </w:r>
    </w:p>
    <w:p w:rsidR="008F7679" w:rsidRPr="008F7679" w:rsidRDefault="008F7679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b/>
          <w:sz w:val="24"/>
          <w:szCs w:val="24"/>
        </w:rPr>
        <w:t xml:space="preserve">Bài </w:t>
      </w:r>
      <w:r>
        <w:rPr>
          <w:rFonts w:ascii="Times New Roman" w:hAnsi="Times New Roman"/>
          <w:b/>
          <w:sz w:val="24"/>
          <w:szCs w:val="24"/>
        </w:rPr>
        <w:t>4</w:t>
      </w:r>
      <w:r w:rsidRPr="008F7679">
        <w:rPr>
          <w:rFonts w:ascii="Times New Roman" w:hAnsi="Times New Roman"/>
          <w:b/>
          <w:sz w:val="24"/>
          <w:szCs w:val="24"/>
        </w:rPr>
        <w:t xml:space="preserve">:   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F7679" w:rsidRPr="008F7679" w:rsidRDefault="008F7679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1. Nêu cấu tạo của hệ thống bôi trơn cưỡng bức?</w:t>
      </w:r>
    </w:p>
    <w:p w:rsidR="008F7679" w:rsidRPr="008F7679" w:rsidRDefault="008F7679" w:rsidP="008F7679">
      <w:pPr>
        <w:tabs>
          <w:tab w:val="left" w:pos="4937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2. Nguyên</w:t>
      </w:r>
      <w:r w:rsidRPr="008F7679">
        <w:rPr>
          <w:rFonts w:ascii="Times New Roman" w:hAnsi="Times New Roman"/>
          <w:sz w:val="24"/>
          <w:szCs w:val="24"/>
        </w:rPr>
        <w:t xml:space="preserve"> </w:t>
      </w:r>
      <w:r w:rsidRPr="008F7679">
        <w:rPr>
          <w:rFonts w:ascii="Times New Roman" w:hAnsi="Times New Roman"/>
          <w:sz w:val="24"/>
          <w:szCs w:val="24"/>
        </w:rPr>
        <w:t>lý làm việc của hệ thống bôi trơn cưỡng bức?</w:t>
      </w:r>
    </w:p>
    <w:p w:rsidR="003D0A36" w:rsidRPr="00385C0A" w:rsidRDefault="008F7679" w:rsidP="00E327B7">
      <w:pPr>
        <w:tabs>
          <w:tab w:val="left" w:pos="4937"/>
        </w:tabs>
        <w:spacing w:after="0" w:line="360" w:lineRule="auto"/>
        <w:rPr>
          <w:b/>
          <w:sz w:val="24"/>
          <w:szCs w:val="24"/>
        </w:rPr>
      </w:pPr>
      <w:r w:rsidRPr="008F7679">
        <w:rPr>
          <w:rFonts w:ascii="Times New Roman" w:hAnsi="Times New Roman"/>
          <w:sz w:val="24"/>
          <w:szCs w:val="24"/>
        </w:rPr>
        <w:t>3.Tại sao dầu trong hệ thống bôi trơn lại không phải bổ sung liên tục như xăng?</w:t>
      </w:r>
      <w:bookmarkStart w:id="0" w:name="_GoBack"/>
      <w:bookmarkEnd w:id="0"/>
    </w:p>
    <w:sectPr w:rsidR="003D0A36" w:rsidRPr="00385C0A" w:rsidSect="00A57110">
      <w:pgSz w:w="11907" w:h="16840" w:code="9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67"/>
    <w:rsid w:val="00173442"/>
    <w:rsid w:val="00385C0A"/>
    <w:rsid w:val="003D0A36"/>
    <w:rsid w:val="004B32BC"/>
    <w:rsid w:val="004C4B28"/>
    <w:rsid w:val="007A2E29"/>
    <w:rsid w:val="008F7679"/>
    <w:rsid w:val="009248B1"/>
    <w:rsid w:val="00A50BA1"/>
    <w:rsid w:val="00A57110"/>
    <w:rsid w:val="00AF1D0E"/>
    <w:rsid w:val="00B80492"/>
    <w:rsid w:val="00E327B7"/>
    <w:rsid w:val="00ED2DF9"/>
    <w:rsid w:val="00F73167"/>
    <w:rsid w:val="00FC06B3"/>
    <w:rsid w:val="00FC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0CF99"/>
  <w15:chartTrackingRefBased/>
  <w15:docId w15:val="{26CC94A9-9D55-41FE-8B48-C39C59D4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167"/>
    <w:pPr>
      <w:spacing w:after="200" w:line="276" w:lineRule="auto"/>
    </w:pPr>
    <w:rPr>
      <w:rFonts w:ascii="Calibri" w:eastAsia="Calibri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semiHidden/>
    <w:rsid w:val="00173442"/>
    <w:pPr>
      <w:tabs>
        <w:tab w:val="left" w:pos="1418"/>
      </w:tabs>
      <w:spacing w:after="160" w:line="240" w:lineRule="exact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2017-04-29T03:17:00Z</dcterms:created>
  <dcterms:modified xsi:type="dcterms:W3CDTF">2017-04-29T03:26:00Z</dcterms:modified>
</cp:coreProperties>
</file>