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3A" w:rsidRPr="003F6662" w:rsidRDefault="00791C3A" w:rsidP="00791C3A">
      <w:pPr>
        <w:rPr>
          <w:lang w:val="nl-NL"/>
        </w:rPr>
      </w:pPr>
    </w:p>
    <w:p w:rsidR="00B8100C" w:rsidRDefault="00B8100C" w:rsidP="00B8100C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  <w:lang w:val="nl-NL"/>
        </w:rPr>
      </w:pPr>
      <w:r w:rsidRPr="00B8100C">
        <w:rPr>
          <w:b/>
          <w:szCs w:val="28"/>
          <w:lang w:val="nl-NL"/>
        </w:rPr>
        <w:t xml:space="preserve">SỞ GDĐT QUẢNG NAM                ĐÁP ÁN KIỂM TRA HỌC KỲ II </w:t>
      </w:r>
    </w:p>
    <w:p w:rsidR="00B8100C" w:rsidRDefault="00B8100C" w:rsidP="00B8100C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  <w:lang w:val="nl-NL"/>
        </w:rPr>
      </w:pPr>
      <w:r>
        <w:rPr>
          <w:b/>
          <w:szCs w:val="28"/>
          <w:lang w:val="nl-NL"/>
        </w:rPr>
        <w:t xml:space="preserve">                                                                  </w:t>
      </w:r>
      <w:r w:rsidRPr="00B8100C">
        <w:rPr>
          <w:b/>
          <w:szCs w:val="28"/>
          <w:lang w:val="nl-NL"/>
        </w:rPr>
        <w:t>NĂM HỌC</w:t>
      </w:r>
      <w:r>
        <w:rPr>
          <w:b/>
          <w:szCs w:val="28"/>
          <w:lang w:val="nl-NL"/>
        </w:rPr>
        <w:t xml:space="preserve"> 2017 - 2018</w:t>
      </w:r>
      <w:r w:rsidRPr="00B8100C">
        <w:rPr>
          <w:b/>
          <w:szCs w:val="28"/>
          <w:lang w:val="nl-NL"/>
        </w:rPr>
        <w:t xml:space="preserve"> </w:t>
      </w:r>
    </w:p>
    <w:p w:rsidR="00B8100C" w:rsidRPr="00B8100C" w:rsidRDefault="00B8100C" w:rsidP="00B8100C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  <w:lang w:val="nl-NL"/>
        </w:rPr>
      </w:pPr>
      <w:r>
        <w:rPr>
          <w:b/>
          <w:szCs w:val="28"/>
          <w:lang w:val="nl-NL"/>
        </w:rPr>
        <w:t xml:space="preserve">                                                                   MÔN: ĐỊA LÝ LỚP 10</w:t>
      </w:r>
    </w:p>
    <w:p w:rsidR="00B8100C" w:rsidRPr="00B8100C" w:rsidRDefault="00B8100C" w:rsidP="00931649">
      <w:pPr>
        <w:tabs>
          <w:tab w:val="left" w:pos="3042"/>
          <w:tab w:val="left" w:pos="5802"/>
          <w:tab w:val="left" w:pos="8562"/>
        </w:tabs>
        <w:ind w:left="283"/>
        <w:jc w:val="center"/>
        <w:rPr>
          <w:b/>
          <w:szCs w:val="28"/>
          <w:lang w:val="nl-NL"/>
        </w:rPr>
      </w:pPr>
    </w:p>
    <w:p w:rsidR="00221279" w:rsidRPr="006F2BEA" w:rsidRDefault="00B8100C" w:rsidP="00B8100C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  <w:lang w:val="nl-NL"/>
        </w:rPr>
      </w:pPr>
      <w:r w:rsidRPr="006F2BEA">
        <w:rPr>
          <w:b/>
          <w:szCs w:val="28"/>
          <w:lang w:val="nl-NL"/>
        </w:rPr>
        <w:t xml:space="preserve">PHẦN I: </w:t>
      </w:r>
      <w:r w:rsidR="00931649" w:rsidRPr="006F2BEA">
        <w:rPr>
          <w:b/>
          <w:szCs w:val="28"/>
          <w:lang w:val="nl-NL"/>
        </w:rPr>
        <w:t>ĐÁP ÁN TRẮC NGHIỆM</w:t>
      </w:r>
    </w:p>
    <w:p w:rsidR="00931649" w:rsidRPr="006F2BEA" w:rsidRDefault="00931649" w:rsidP="00931649">
      <w:pPr>
        <w:tabs>
          <w:tab w:val="left" w:pos="3042"/>
          <w:tab w:val="left" w:pos="5802"/>
          <w:tab w:val="left" w:pos="8562"/>
        </w:tabs>
        <w:ind w:left="283"/>
        <w:jc w:val="center"/>
        <w:rPr>
          <w:b/>
          <w:szCs w:val="28"/>
          <w:lang w:val="nl-N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31649" w:rsidRPr="00931649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931649" w:rsidRDefault="00931649" w:rsidP="009339DB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Đề 6</w:t>
            </w:r>
            <w:r w:rsidRPr="00931649">
              <w:rPr>
                <w:b/>
                <w:lang w:val="nl-NL"/>
              </w:rPr>
              <w:t>01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39DB">
            <w:pPr>
              <w:jc w:val="center"/>
              <w:rPr>
                <w:b/>
                <w:lang w:val="nl-NL"/>
              </w:rPr>
            </w:pPr>
            <w:r>
              <w:rPr>
                <w:b/>
                <w:lang w:val="nl-NL"/>
              </w:rPr>
              <w:t>Đề 6</w:t>
            </w:r>
            <w:r w:rsidRPr="00931649">
              <w:rPr>
                <w:b/>
                <w:lang w:val="nl-NL"/>
              </w:rPr>
              <w:t>04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1649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07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39DB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10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1649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13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1649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16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39DB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19</w:t>
            </w:r>
          </w:p>
        </w:tc>
        <w:tc>
          <w:tcPr>
            <w:tcW w:w="960" w:type="dxa"/>
            <w:shd w:val="clear" w:color="auto" w:fill="auto"/>
          </w:tcPr>
          <w:p w:rsidR="00931649" w:rsidRPr="00931649" w:rsidRDefault="00931649" w:rsidP="00931649">
            <w:pPr>
              <w:jc w:val="center"/>
              <w:rPr>
                <w:b/>
                <w:lang w:val="nl-NL"/>
              </w:rPr>
            </w:pPr>
            <w:r w:rsidRPr="00931649">
              <w:rPr>
                <w:b/>
                <w:lang w:val="nl-NL"/>
              </w:rPr>
              <w:t xml:space="preserve">Đề </w:t>
            </w:r>
            <w:r>
              <w:rPr>
                <w:b/>
                <w:lang w:val="nl-NL"/>
              </w:rPr>
              <w:t>6</w:t>
            </w:r>
            <w:r w:rsidRPr="00931649">
              <w:rPr>
                <w:b/>
                <w:lang w:val="nl-NL"/>
              </w:rPr>
              <w:t>22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1. B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2. A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3. D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4. B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5. D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6. B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7. B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8. C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9. A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10. D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11. C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12. B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13. C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A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D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14. A</w:t>
            </w:r>
          </w:p>
        </w:tc>
      </w:tr>
      <w:tr w:rsidR="00931649" w:rsidRPr="003F6662" w:rsidTr="009339DB">
        <w:trPr>
          <w:jc w:val="center"/>
        </w:trPr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C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931649" w:rsidRPr="003F6662" w:rsidRDefault="00931649" w:rsidP="009339DB">
            <w:pPr>
              <w:rPr>
                <w:lang w:val="nl-NL"/>
              </w:rPr>
            </w:pPr>
            <w:r w:rsidRPr="003F6662">
              <w:rPr>
                <w:lang w:val="nl-NL"/>
              </w:rPr>
              <w:t>15. A</w:t>
            </w:r>
          </w:p>
        </w:tc>
      </w:tr>
    </w:tbl>
    <w:p w:rsidR="00931649" w:rsidRDefault="00931649" w:rsidP="00F1148D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</w:rPr>
      </w:pPr>
    </w:p>
    <w:p w:rsidR="0008184A" w:rsidRDefault="0008184A" w:rsidP="00F1148D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</w:rPr>
      </w:pPr>
    </w:p>
    <w:p w:rsidR="0008184A" w:rsidRPr="00931649" w:rsidRDefault="0008184A" w:rsidP="00F1148D">
      <w:pPr>
        <w:tabs>
          <w:tab w:val="left" w:pos="3042"/>
          <w:tab w:val="left" w:pos="5802"/>
          <w:tab w:val="left" w:pos="8562"/>
        </w:tabs>
        <w:ind w:left="283"/>
        <w:rPr>
          <w:b/>
          <w:szCs w:val="28"/>
        </w:rPr>
      </w:pPr>
    </w:p>
    <w:tbl>
      <w:tblPr>
        <w:tblpPr w:leftFromText="180" w:rightFromText="180" w:vertAnchor="text" w:horzAnchor="margin" w:tblpXSpec="center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602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605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608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611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614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617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620</w:t>
            </w:r>
          </w:p>
        </w:tc>
        <w:tc>
          <w:tcPr>
            <w:tcW w:w="960" w:type="dxa"/>
            <w:shd w:val="clear" w:color="auto" w:fill="auto"/>
          </w:tcPr>
          <w:p w:rsidR="00F1148D" w:rsidRPr="004E4B21" w:rsidRDefault="00F1148D" w:rsidP="00F1148D">
            <w:pPr>
              <w:jc w:val="center"/>
              <w:rPr>
                <w:b/>
                <w:lang w:val="nl-NL"/>
              </w:rPr>
            </w:pPr>
            <w:r w:rsidRPr="004E4B21">
              <w:rPr>
                <w:b/>
                <w:lang w:val="nl-NL"/>
              </w:rPr>
              <w:t>Đề 623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1. A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2. B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3. D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4. C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5. C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6. C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7. B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8. A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9. C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10. B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11. A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12. D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13. B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14. C</w:t>
            </w:r>
          </w:p>
        </w:tc>
      </w:tr>
      <w:tr w:rsidR="00F1148D" w:rsidRPr="00EE0F8D" w:rsidTr="00F1148D"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C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A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D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B</w:t>
            </w:r>
          </w:p>
        </w:tc>
        <w:tc>
          <w:tcPr>
            <w:tcW w:w="960" w:type="dxa"/>
            <w:shd w:val="clear" w:color="auto" w:fill="auto"/>
          </w:tcPr>
          <w:p w:rsidR="00F1148D" w:rsidRPr="00EE0F8D" w:rsidRDefault="00F1148D" w:rsidP="00F1148D">
            <w:pPr>
              <w:rPr>
                <w:lang w:val="nl-NL"/>
              </w:rPr>
            </w:pPr>
            <w:r w:rsidRPr="00EE0F8D">
              <w:rPr>
                <w:lang w:val="nl-NL"/>
              </w:rPr>
              <w:t>15. D</w:t>
            </w:r>
          </w:p>
        </w:tc>
      </w:tr>
    </w:tbl>
    <w:p w:rsidR="00F1148D" w:rsidRPr="003F6662" w:rsidRDefault="00F1148D" w:rsidP="00791C3A">
      <w:pPr>
        <w:rPr>
          <w:lang w:val="nl-NL"/>
        </w:rPr>
      </w:pPr>
      <w:r>
        <w:rPr>
          <w:lang w:val="nl-NL"/>
        </w:rPr>
        <w:t xml:space="preserve">                          </w:t>
      </w:r>
    </w:p>
    <w:p w:rsidR="00F1148D" w:rsidRPr="00EE0F8D" w:rsidRDefault="00F1148D" w:rsidP="00F1148D">
      <w:pPr>
        <w:rPr>
          <w:lang w:val="nl-NL"/>
        </w:rPr>
      </w:pPr>
    </w:p>
    <w:p w:rsidR="0008184A" w:rsidRDefault="0008184A" w:rsidP="00791C3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</w:p>
    <w:p w:rsidR="0008184A" w:rsidRDefault="0008184A" w:rsidP="0008184A">
      <w:pPr>
        <w:rPr>
          <w:lang w:val="nl-NL"/>
        </w:rPr>
      </w:pPr>
      <w:bookmarkStart w:id="0" w:name="_GoBack"/>
      <w:bookmarkEnd w:id="0"/>
    </w:p>
    <w:p w:rsidR="0008184A" w:rsidRDefault="0008184A" w:rsidP="0008184A">
      <w:pPr>
        <w:rPr>
          <w:lang w:val="nl-NL"/>
        </w:rPr>
      </w:pPr>
    </w:p>
    <w:p w:rsidR="0008184A" w:rsidRPr="0008184A" w:rsidRDefault="0008184A" w:rsidP="0008184A">
      <w:pPr>
        <w:tabs>
          <w:tab w:val="left" w:pos="2115"/>
        </w:tabs>
        <w:rPr>
          <w:lang w:val="nl-NL"/>
        </w:rPr>
      </w:pPr>
      <w:r>
        <w:rPr>
          <w:lang w:val="nl-NL"/>
        </w:rPr>
        <w:tab/>
      </w:r>
    </w:p>
    <w:tbl>
      <w:tblPr>
        <w:tblW w:w="0" w:type="auto"/>
        <w:tblInd w:w="1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603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606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609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612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615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618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621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pPr>
              <w:jc w:val="center"/>
              <w:rPr>
                <w:b/>
              </w:rPr>
            </w:pPr>
            <w:r w:rsidRPr="00356595">
              <w:rPr>
                <w:b/>
              </w:rPr>
              <w:t>Đề 624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1. C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2. </w:t>
            </w:r>
            <w:r w:rsidR="00105B5B" w:rsidRPr="00356595">
              <w:t>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2. A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3. C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4. A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5. B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6. D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7. </w:t>
            </w:r>
            <w:r w:rsidR="00105B5B" w:rsidRPr="00356595">
              <w:t>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7.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7. </w:t>
            </w:r>
            <w:r w:rsidR="00105B5B" w:rsidRPr="00356595">
              <w:t>B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8. C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9. D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10. </w:t>
            </w:r>
            <w:r w:rsidR="00105B5B" w:rsidRPr="00356595">
              <w:t>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10. </w:t>
            </w:r>
            <w:r w:rsidR="00105B5B" w:rsidRPr="00356595">
              <w:t>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10. D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11. A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12. </w:t>
            </w:r>
            <w:r w:rsidR="00105B5B" w:rsidRPr="00356595">
              <w:t>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12. B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13. D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14. B</w:t>
            </w:r>
          </w:p>
        </w:tc>
      </w:tr>
      <w:tr w:rsidR="00356595" w:rsidRPr="00356595" w:rsidTr="0008184A"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C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15. </w:t>
            </w:r>
            <w:r w:rsidR="00105B5B" w:rsidRPr="00356595">
              <w:t>B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A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105B5B">
            <w:r w:rsidRPr="00356595">
              <w:t xml:space="preserve">15. </w:t>
            </w:r>
            <w:r w:rsidR="00105B5B" w:rsidRPr="00356595">
              <w:t>D</w:t>
            </w:r>
          </w:p>
        </w:tc>
        <w:tc>
          <w:tcPr>
            <w:tcW w:w="960" w:type="dxa"/>
            <w:shd w:val="clear" w:color="auto" w:fill="auto"/>
          </w:tcPr>
          <w:p w:rsidR="0008184A" w:rsidRPr="00356595" w:rsidRDefault="0008184A" w:rsidP="004A69AA">
            <w:r w:rsidRPr="00356595">
              <w:t>15. C</w:t>
            </w:r>
          </w:p>
        </w:tc>
      </w:tr>
    </w:tbl>
    <w:p w:rsidR="00021F78" w:rsidRDefault="00021F78" w:rsidP="00021F78">
      <w:pPr>
        <w:jc w:val="center"/>
        <w:rPr>
          <w:b/>
          <w:sz w:val="28"/>
          <w:szCs w:val="28"/>
        </w:rPr>
      </w:pPr>
    </w:p>
    <w:p w:rsidR="00021F78" w:rsidRDefault="00021F78" w:rsidP="00021F78">
      <w:pPr>
        <w:jc w:val="center"/>
        <w:rPr>
          <w:b/>
          <w:sz w:val="28"/>
          <w:szCs w:val="28"/>
        </w:rPr>
      </w:pPr>
    </w:p>
    <w:p w:rsidR="00021F78" w:rsidRPr="003F3E88" w:rsidRDefault="00B8100C" w:rsidP="00B810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PHẦN II: </w:t>
      </w:r>
      <w:r w:rsidR="00021F78" w:rsidRPr="003553A4">
        <w:rPr>
          <w:b/>
          <w:sz w:val="28"/>
          <w:szCs w:val="28"/>
        </w:rPr>
        <w:t>ĐÁP ÁN</w:t>
      </w:r>
      <w:r w:rsidR="00021F78">
        <w:rPr>
          <w:b/>
          <w:sz w:val="28"/>
          <w:szCs w:val="28"/>
        </w:rPr>
        <w:t xml:space="preserve"> PHẦN TỰ LUẬN</w:t>
      </w:r>
    </w:p>
    <w:p w:rsidR="00021F78" w:rsidRPr="00487DFC" w:rsidRDefault="00021F78" w:rsidP="00021F78">
      <w:pPr>
        <w:rPr>
          <w:sz w:val="28"/>
          <w:szCs w:val="28"/>
        </w:rPr>
      </w:pPr>
    </w:p>
    <w:tbl>
      <w:tblPr>
        <w:tblStyle w:val="TableGrid"/>
        <w:tblW w:w="0" w:type="auto"/>
        <w:tblInd w:w="940" w:type="dxa"/>
        <w:tblLook w:val="04A0" w:firstRow="1" w:lastRow="0" w:firstColumn="1" w:lastColumn="0" w:noHBand="0" w:noVBand="1"/>
      </w:tblPr>
      <w:tblGrid>
        <w:gridCol w:w="901"/>
        <w:gridCol w:w="7440"/>
        <w:gridCol w:w="932"/>
      </w:tblGrid>
      <w:tr w:rsidR="00021F78" w:rsidTr="00021F78">
        <w:tc>
          <w:tcPr>
            <w:tcW w:w="870" w:type="dxa"/>
          </w:tcPr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7440" w:type="dxa"/>
          </w:tcPr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932" w:type="dxa"/>
          </w:tcPr>
          <w:p w:rsidR="00021F78" w:rsidRPr="003F3E88" w:rsidRDefault="00021F78" w:rsidP="004A69AA">
            <w:pPr>
              <w:jc w:val="center"/>
              <w:rPr>
                <w:b/>
                <w:szCs w:val="28"/>
              </w:rPr>
            </w:pPr>
            <w:r w:rsidRPr="003F3E88">
              <w:rPr>
                <w:b/>
                <w:szCs w:val="28"/>
              </w:rPr>
              <w:t>ĐIỂM</w:t>
            </w:r>
          </w:p>
        </w:tc>
      </w:tr>
      <w:tr w:rsidR="00021F78" w:rsidTr="00021F78">
        <w:tc>
          <w:tcPr>
            <w:tcW w:w="870" w:type="dxa"/>
          </w:tcPr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1</w:t>
            </w:r>
          </w:p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(1,0 điểm)</w:t>
            </w:r>
          </w:p>
        </w:tc>
        <w:tc>
          <w:tcPr>
            <w:tcW w:w="7440" w:type="dxa"/>
          </w:tcPr>
          <w:p w:rsidR="00021F78" w:rsidRPr="00021F78" w:rsidRDefault="00021F78" w:rsidP="004A69AA">
            <w:pPr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 xml:space="preserve">Ngành công nghiệp thực phẩm được phân bố rộng rãi ở nhiều nước trên thế giới  </w:t>
            </w:r>
            <w:r w:rsidRPr="00021F78">
              <w:rPr>
                <w:rFonts w:eastAsia="Arial"/>
                <w:b/>
                <w:kern w:val="32"/>
                <w:sz w:val="28"/>
                <w:szCs w:val="28"/>
              </w:rPr>
              <w:t>trong đó có Việt Nam vì</w:t>
            </w:r>
            <w:r w:rsidRPr="00021F78">
              <w:rPr>
                <w:b/>
                <w:sz w:val="28"/>
                <w:szCs w:val="28"/>
              </w:rPr>
              <w:t>: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 Giải quyết các nhu cầu về ăn, uống của con người.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 Giải quyết việc làm cho nhiều lao động.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- Tiêu thụ các sản phẩm nông nghiệp nên thúc đẩy nền nông nghiệp phát triển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- Vốn đầu tư ít, thu hồi vốn nhanh, tạo khả năng xuất khẩu .</w:t>
            </w:r>
          </w:p>
        </w:tc>
        <w:tc>
          <w:tcPr>
            <w:tcW w:w="932" w:type="dxa"/>
          </w:tcPr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6F2BEA">
              <w:rPr>
                <w:b/>
                <w:sz w:val="28"/>
                <w:szCs w:val="28"/>
              </w:rPr>
              <w:t>1,0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</w:tc>
      </w:tr>
      <w:tr w:rsidR="00021F78" w:rsidTr="00021F78">
        <w:tc>
          <w:tcPr>
            <w:tcW w:w="870" w:type="dxa"/>
            <w:vMerge w:val="restart"/>
          </w:tcPr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2</w:t>
            </w:r>
          </w:p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(2,0 điểm)</w:t>
            </w:r>
          </w:p>
        </w:tc>
        <w:tc>
          <w:tcPr>
            <w:tcW w:w="7440" w:type="dxa"/>
          </w:tcPr>
          <w:p w:rsidR="00021F78" w:rsidRPr="00021F78" w:rsidRDefault="00021F78" w:rsidP="004A69AA">
            <w:pPr>
              <w:rPr>
                <w:rFonts w:eastAsia="Arial"/>
                <w:kern w:val="32"/>
                <w:sz w:val="28"/>
                <w:szCs w:val="28"/>
              </w:rPr>
            </w:pPr>
            <w:r w:rsidRPr="00021F78">
              <w:rPr>
                <w:rFonts w:eastAsia="Arial"/>
                <w:b/>
                <w:kern w:val="32"/>
                <w:sz w:val="28"/>
                <w:szCs w:val="28"/>
              </w:rPr>
              <w:t>ĐỀ 1: Trình bày đặc điểm của sản xuất công nghiệp</w:t>
            </w:r>
            <w:r w:rsidRPr="00021F78">
              <w:rPr>
                <w:rFonts w:eastAsia="Arial"/>
                <w:kern w:val="32"/>
                <w:sz w:val="28"/>
                <w:szCs w:val="28"/>
              </w:rPr>
              <w:t>: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 Sản xuất công nghiệp bao gồm 2 giai đoạn: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+ Giai đoạn1:  tác động vào đối tượng lao động để tạo ra nguyên liệu.</w:t>
            </w:r>
          </w:p>
          <w:p w:rsid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+ Giai đoạn2: chế biến nguyên liệu tạo ra tư liệu sản xuất và vật phẩm tiêu dùng. </w:t>
            </w:r>
          </w:p>
          <w:p w:rsidR="003D7F62" w:rsidRPr="00021F78" w:rsidRDefault="003D7F62" w:rsidP="004A69AA">
            <w:pPr>
              <w:rPr>
                <w:sz w:val="28"/>
                <w:szCs w:val="28"/>
              </w:rPr>
            </w:pPr>
            <w:r w:rsidRPr="003D7F62">
              <w:rPr>
                <w:sz w:val="28"/>
                <w:szCs w:val="28"/>
              </w:rPr>
              <w:sym w:font="Wingdings" w:char="F0E0"/>
            </w:r>
            <w:r>
              <w:rPr>
                <w:sz w:val="28"/>
                <w:szCs w:val="28"/>
              </w:rPr>
              <w:t xml:space="preserve"> Cả hai giai đoạn đều sản xuất bằng máy móc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-Sản xuất công nghiệp có tính chất tập trung cao độ.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 SX công nghiệp gồm nhiều ngành phức tạp, được phân công tỉ </w:t>
            </w:r>
            <w:r w:rsidRPr="00021F78">
              <w:rPr>
                <w:sz w:val="28"/>
                <w:szCs w:val="28"/>
              </w:rPr>
              <w:lastRenderedPageBreak/>
              <w:t>mỉ và có sự phối hợp giữa nhiều ngành để tạo ra sản phẩm  cuối cùng</w:t>
            </w:r>
          </w:p>
        </w:tc>
        <w:tc>
          <w:tcPr>
            <w:tcW w:w="932" w:type="dxa"/>
          </w:tcPr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6F2BEA">
              <w:rPr>
                <w:b/>
                <w:sz w:val="28"/>
                <w:szCs w:val="28"/>
              </w:rPr>
              <w:lastRenderedPageBreak/>
              <w:t>2,0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3D7F62" w:rsidRDefault="003D7F62" w:rsidP="004A69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3D7F62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lastRenderedPageBreak/>
              <w:t>0,5đ</w:t>
            </w:r>
          </w:p>
        </w:tc>
      </w:tr>
      <w:tr w:rsidR="00021F78" w:rsidTr="00021F78">
        <w:tc>
          <w:tcPr>
            <w:tcW w:w="870" w:type="dxa"/>
            <w:vMerge/>
          </w:tcPr>
          <w:p w:rsidR="00021F78" w:rsidRPr="00021F78" w:rsidRDefault="00021F78" w:rsidP="004A69AA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</w:tcPr>
          <w:p w:rsidR="00021F78" w:rsidRPr="00021F78" w:rsidRDefault="00021F78" w:rsidP="004A69AA">
            <w:pPr>
              <w:rPr>
                <w:rFonts w:eastAsia="Arial"/>
                <w:kern w:val="32"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ĐỀ 2:</w:t>
            </w:r>
            <w:r w:rsidRPr="00021F78">
              <w:rPr>
                <w:rFonts w:eastAsia="Arial"/>
                <w:b/>
                <w:kern w:val="32"/>
                <w:sz w:val="28"/>
                <w:szCs w:val="28"/>
              </w:rPr>
              <w:t xml:space="preserve"> Trình bày ảnh hưởng của điều kiện tự nhiên đến phát triển và phân bố ngành giao thông vận tải</w:t>
            </w:r>
            <w:r w:rsidRPr="00021F78">
              <w:rPr>
                <w:rFonts w:eastAsia="Arial"/>
                <w:kern w:val="32"/>
                <w:sz w:val="28"/>
                <w:szCs w:val="28"/>
              </w:rPr>
              <w:t>: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- Điều kiện tự nhiên quy định sự có mặt và vai trò của một số loại hình vận tải.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-Điều kiện tự nhiên ảnh hưởng lớn đến công tác thiết kế và khai thác các công trình giao thông vận tải.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-Khí hậu và thời tiết ảnh hưởng sâu sắc đến hoạt động của các phương tiện vận tải.</w:t>
            </w:r>
          </w:p>
        </w:tc>
        <w:tc>
          <w:tcPr>
            <w:tcW w:w="932" w:type="dxa"/>
          </w:tcPr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6F2BEA">
              <w:rPr>
                <w:b/>
                <w:sz w:val="28"/>
                <w:szCs w:val="28"/>
              </w:rPr>
              <w:t>2,0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 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1,0 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 đ</w:t>
            </w:r>
          </w:p>
        </w:tc>
      </w:tr>
      <w:tr w:rsidR="00021F78" w:rsidTr="00021F78">
        <w:tc>
          <w:tcPr>
            <w:tcW w:w="870" w:type="dxa"/>
            <w:vMerge/>
          </w:tcPr>
          <w:p w:rsidR="00021F78" w:rsidRPr="00021F78" w:rsidRDefault="00021F78" w:rsidP="004A69AA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</w:tcPr>
          <w:p w:rsidR="00021F78" w:rsidRPr="00021F78" w:rsidRDefault="00021F78" w:rsidP="004A69AA">
            <w:pPr>
              <w:rPr>
                <w:rFonts w:eastAsia="Arial"/>
                <w:b/>
                <w:kern w:val="32"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ĐỀ 3:</w:t>
            </w:r>
            <w:r w:rsidRPr="00021F78">
              <w:rPr>
                <w:rFonts w:eastAsia="Arial"/>
                <w:b/>
                <w:kern w:val="32"/>
                <w:sz w:val="28"/>
                <w:szCs w:val="28"/>
              </w:rPr>
              <w:t xml:space="preserve"> Trình bày những ưu, nhược điểm của ngành vận tải đường ô tô:</w:t>
            </w:r>
          </w:p>
          <w:p w:rsidR="00021F78" w:rsidRPr="00021F78" w:rsidRDefault="00021F78" w:rsidP="004A69AA">
            <w:pPr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 xml:space="preserve">- Ưu điểm: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+ Tiện lợi, cơ động, thích nghi cao với các điều kiện địa hình.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+ Hiệu quả kinh tế cao trên các cự li vận chuyển ngắn và trung bình.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+ Phối hợp được với các phương tiện vận tải khác. </w:t>
            </w:r>
          </w:p>
          <w:p w:rsidR="00021F78" w:rsidRPr="00021F78" w:rsidRDefault="00021F78" w:rsidP="004A69AA">
            <w:pPr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 xml:space="preserve">-Nhược điểm: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 xml:space="preserve">+ Gây ô nhiễm môi trường. 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sz w:val="28"/>
                <w:szCs w:val="28"/>
              </w:rPr>
              <w:t>+Các nhược điểm khác như: ách tắc giao thông,tai nạn giao thông, chi dùng nhiều nguyên, nhiên liệu……</w:t>
            </w:r>
          </w:p>
        </w:tc>
        <w:tc>
          <w:tcPr>
            <w:tcW w:w="932" w:type="dxa"/>
          </w:tcPr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6F2BEA">
              <w:rPr>
                <w:b/>
                <w:sz w:val="28"/>
                <w:szCs w:val="28"/>
              </w:rPr>
              <w:t>2,0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0,5đ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0,5đ</w:t>
            </w:r>
          </w:p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</w:tc>
      </w:tr>
      <w:tr w:rsidR="00021F78" w:rsidTr="00021F78">
        <w:tc>
          <w:tcPr>
            <w:tcW w:w="870" w:type="dxa"/>
          </w:tcPr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3</w:t>
            </w:r>
          </w:p>
          <w:p w:rsidR="00021F78" w:rsidRPr="00021F78" w:rsidRDefault="00021F78" w:rsidP="004A69AA">
            <w:pPr>
              <w:jc w:val="center"/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(2,0 điểm)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</w:p>
        </w:tc>
        <w:tc>
          <w:tcPr>
            <w:tcW w:w="7440" w:type="dxa"/>
          </w:tcPr>
          <w:p w:rsidR="00021F78" w:rsidRPr="00021F78" w:rsidRDefault="00021F78" w:rsidP="004A69AA">
            <w:pPr>
              <w:rPr>
                <w:b/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>1. Xử lí số liệu:</w:t>
            </w:r>
          </w:p>
          <w:p w:rsidR="00021F78" w:rsidRPr="00021F78" w:rsidRDefault="00021F78" w:rsidP="004A69AA">
            <w:pPr>
              <w:rPr>
                <w:rFonts w:eastAsia="Arial"/>
                <w:kern w:val="32"/>
                <w:sz w:val="28"/>
                <w:szCs w:val="28"/>
              </w:rPr>
            </w:pPr>
            <w:r w:rsidRPr="00021F78">
              <w:rPr>
                <w:rFonts w:eastAsia="Arial"/>
                <w:kern w:val="32"/>
                <w:sz w:val="28"/>
                <w:szCs w:val="28"/>
              </w:rPr>
              <w:t>Bảng số liệu cơ cấu giá trị xuất, nhập khẩu của Nhật Bản trong hai năm 2002 và 2010.</w:t>
            </w:r>
          </w:p>
          <w:p w:rsidR="00021F78" w:rsidRPr="00021F78" w:rsidRDefault="00021F78" w:rsidP="004A69AA">
            <w:pPr>
              <w:rPr>
                <w:sz w:val="28"/>
                <w:szCs w:val="28"/>
              </w:rPr>
            </w:pPr>
            <w:r w:rsidRPr="00021F78">
              <w:rPr>
                <w:b/>
                <w:sz w:val="28"/>
                <w:szCs w:val="28"/>
              </w:rPr>
              <w:t xml:space="preserve">                                                                       Đơn vị: </w:t>
            </w:r>
            <w:r w:rsidRPr="00021F78">
              <w:rPr>
                <w:sz w:val="28"/>
                <w:szCs w:val="28"/>
              </w:rPr>
              <w:t>%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14"/>
              <w:gridCol w:w="2400"/>
              <w:gridCol w:w="2400"/>
            </w:tblGrid>
            <w:tr w:rsidR="00021F78" w:rsidRPr="00021F78" w:rsidTr="004A69AA">
              <w:tc>
                <w:tcPr>
                  <w:tcW w:w="3080" w:type="dxa"/>
                </w:tcPr>
                <w:p w:rsidR="00021F78" w:rsidRPr="00021F78" w:rsidRDefault="00021F78" w:rsidP="004A69AA">
                  <w:pPr>
                    <w:rPr>
                      <w:b/>
                      <w:sz w:val="28"/>
                      <w:szCs w:val="28"/>
                    </w:rPr>
                  </w:pPr>
                  <w:r w:rsidRPr="00021F78">
                    <w:rPr>
                      <w:b/>
                      <w:sz w:val="28"/>
                      <w:szCs w:val="28"/>
                    </w:rPr>
                    <w:t>Năm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21F78">
                    <w:rPr>
                      <w:b/>
                      <w:sz w:val="28"/>
                      <w:szCs w:val="28"/>
                    </w:rPr>
                    <w:t>2002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21F78">
                    <w:rPr>
                      <w:b/>
                      <w:sz w:val="28"/>
                      <w:szCs w:val="28"/>
                    </w:rPr>
                    <w:t>2010</w:t>
                  </w:r>
                </w:p>
              </w:tc>
            </w:tr>
            <w:tr w:rsidR="00021F78" w:rsidRPr="00021F78" w:rsidTr="004A69AA">
              <w:tc>
                <w:tcPr>
                  <w:tcW w:w="3080" w:type="dxa"/>
                </w:tcPr>
                <w:p w:rsidR="00021F78" w:rsidRPr="00021F78" w:rsidRDefault="00021F78" w:rsidP="004A69AA">
                  <w:pPr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Xuất khẩu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55,4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56,0</w:t>
                  </w:r>
                </w:p>
              </w:tc>
            </w:tr>
            <w:tr w:rsidR="00021F78" w:rsidRPr="00021F78" w:rsidTr="004A69AA">
              <w:tc>
                <w:tcPr>
                  <w:tcW w:w="3080" w:type="dxa"/>
                </w:tcPr>
                <w:p w:rsidR="00021F78" w:rsidRPr="00021F78" w:rsidRDefault="00021F78" w:rsidP="004A69AA">
                  <w:pPr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Nhập khẩu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44,6</w:t>
                  </w:r>
                </w:p>
              </w:tc>
              <w:tc>
                <w:tcPr>
                  <w:tcW w:w="3081" w:type="dxa"/>
                </w:tcPr>
                <w:p w:rsidR="00021F78" w:rsidRPr="00021F78" w:rsidRDefault="00021F78" w:rsidP="004A69AA">
                  <w:pPr>
                    <w:jc w:val="center"/>
                    <w:rPr>
                      <w:sz w:val="28"/>
                      <w:szCs w:val="28"/>
                    </w:rPr>
                  </w:pPr>
                  <w:r w:rsidRPr="00021F78">
                    <w:rPr>
                      <w:sz w:val="28"/>
                      <w:szCs w:val="28"/>
                    </w:rPr>
                    <w:t>44,0</w:t>
                  </w:r>
                </w:p>
              </w:tc>
            </w:tr>
          </w:tbl>
          <w:p w:rsidR="00021F78" w:rsidRPr="00021F78" w:rsidRDefault="00021F78" w:rsidP="004A69AA">
            <w:pPr>
              <w:rPr>
                <w:b/>
                <w:i/>
                <w:sz w:val="28"/>
                <w:szCs w:val="28"/>
                <w:lang w:val="vi-VN"/>
              </w:rPr>
            </w:pPr>
            <w:r w:rsidRPr="00021F78">
              <w:rPr>
                <w:b/>
                <w:i/>
                <w:sz w:val="28"/>
                <w:szCs w:val="28"/>
                <w:lang w:val="vi-VN"/>
              </w:rPr>
              <w:t>Lưu ý:</w:t>
            </w:r>
          </w:p>
          <w:p w:rsidR="00021F78" w:rsidRPr="00021F78" w:rsidRDefault="00021F78" w:rsidP="004A69AA">
            <w:pPr>
              <w:rPr>
                <w:i/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 xml:space="preserve"> </w:t>
            </w:r>
            <w:r w:rsidRPr="00021F78">
              <w:rPr>
                <w:i/>
                <w:sz w:val="28"/>
                <w:szCs w:val="28"/>
                <w:lang w:val="vi-VN"/>
              </w:rPr>
              <w:t>- HS có thể làm tròn số.</w:t>
            </w:r>
          </w:p>
          <w:p w:rsidR="00021F78" w:rsidRPr="00021F78" w:rsidRDefault="00021F78" w:rsidP="004A69AA">
            <w:pPr>
              <w:rPr>
                <w:i/>
                <w:sz w:val="28"/>
                <w:szCs w:val="28"/>
                <w:lang w:val="vi-VN"/>
              </w:rPr>
            </w:pPr>
            <w:r w:rsidRPr="00021F78">
              <w:rPr>
                <w:i/>
                <w:sz w:val="28"/>
                <w:szCs w:val="28"/>
                <w:lang w:val="vi-VN"/>
              </w:rPr>
              <w:t>- thiếu đơn vị, số liệu xử lý sai 1 năm :- 0,25 điểm</w:t>
            </w:r>
          </w:p>
          <w:p w:rsidR="00021F78" w:rsidRPr="00021F78" w:rsidRDefault="00021F78" w:rsidP="004A69AA">
            <w:pPr>
              <w:rPr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 xml:space="preserve">2. Chọn dạng biểu đồ: Biểu đồ hình tròn </w:t>
            </w:r>
            <w:r w:rsidRPr="00021F78">
              <w:rPr>
                <w:i/>
                <w:sz w:val="28"/>
                <w:szCs w:val="28"/>
                <w:lang w:val="vi-VN"/>
              </w:rPr>
              <w:t xml:space="preserve">.(Nêu dạng biểu đồ khác không cho điểm) </w:t>
            </w:r>
          </w:p>
          <w:p w:rsidR="00021F78" w:rsidRPr="00021F78" w:rsidRDefault="00021F78" w:rsidP="004A69AA">
            <w:pPr>
              <w:rPr>
                <w:b/>
                <w:sz w:val="28"/>
                <w:szCs w:val="28"/>
                <w:lang w:val="vi-VN"/>
              </w:rPr>
            </w:pPr>
            <w:r w:rsidRPr="00021F78">
              <w:rPr>
                <w:b/>
                <w:sz w:val="28"/>
                <w:szCs w:val="28"/>
                <w:lang w:val="vi-VN"/>
              </w:rPr>
              <w:t>3. Nhận xét:</w:t>
            </w:r>
          </w:p>
          <w:p w:rsidR="00021F78" w:rsidRPr="00021F78" w:rsidRDefault="00021F78" w:rsidP="004A69AA">
            <w:pPr>
              <w:rPr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>- Cơ cấu giá trị XNK của Nhật Bản trong hai năm không đồng đều và có sự thay đổi</w:t>
            </w:r>
          </w:p>
          <w:p w:rsidR="00021F78" w:rsidRPr="00021F78" w:rsidRDefault="00021F78" w:rsidP="004A69AA">
            <w:pPr>
              <w:rPr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>- Tỷ trọng giá trị xuất khẩu trong hai năm 2002 và 2010 tăng 0,6%.</w:t>
            </w:r>
          </w:p>
          <w:p w:rsidR="00021F78" w:rsidRPr="00021F78" w:rsidRDefault="00021F78" w:rsidP="004A69AA">
            <w:pPr>
              <w:rPr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>- Tỷ trọng giá trị nhập khẩu trong hai năm 2002 và 2010 giảm 0,6%.</w:t>
            </w:r>
          </w:p>
          <w:p w:rsidR="00021F78" w:rsidRPr="00021F78" w:rsidRDefault="00021F78" w:rsidP="004A69AA">
            <w:pPr>
              <w:rPr>
                <w:sz w:val="28"/>
                <w:szCs w:val="28"/>
                <w:lang w:val="vi-VN"/>
              </w:rPr>
            </w:pPr>
            <w:r w:rsidRPr="00021F78">
              <w:rPr>
                <w:sz w:val="28"/>
                <w:szCs w:val="28"/>
                <w:lang w:val="vi-VN"/>
              </w:rPr>
              <w:t>- Nhật Bản là nước xuất siêu</w:t>
            </w:r>
          </w:p>
        </w:tc>
        <w:tc>
          <w:tcPr>
            <w:tcW w:w="932" w:type="dxa"/>
          </w:tcPr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</w:rPr>
              <w:t>0,5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  <w:lang w:val="vi-VN"/>
              </w:rPr>
              <w:t>0,5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  <w:lang w:val="vi-VN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  <w:lang w:val="vi-VN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  <w:lang w:val="vi-VN"/>
              </w:rPr>
              <w:t>0,25</w:t>
            </w: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</w:p>
          <w:p w:rsidR="00021F78" w:rsidRPr="006F2BEA" w:rsidRDefault="00021F78" w:rsidP="004A69AA">
            <w:pPr>
              <w:jc w:val="center"/>
              <w:rPr>
                <w:sz w:val="28"/>
                <w:szCs w:val="28"/>
              </w:rPr>
            </w:pPr>
            <w:r w:rsidRPr="006F2BEA">
              <w:rPr>
                <w:sz w:val="28"/>
                <w:szCs w:val="28"/>
                <w:lang w:val="vi-VN"/>
              </w:rPr>
              <w:t>0,25</w:t>
            </w:r>
          </w:p>
          <w:p w:rsidR="00021F78" w:rsidRPr="006F2BEA" w:rsidRDefault="00021F78" w:rsidP="004A69AA">
            <w:pPr>
              <w:rPr>
                <w:sz w:val="28"/>
                <w:szCs w:val="28"/>
              </w:rPr>
            </w:pPr>
          </w:p>
        </w:tc>
      </w:tr>
    </w:tbl>
    <w:p w:rsidR="00F1148D" w:rsidRPr="0008184A" w:rsidRDefault="00F1148D" w:rsidP="0008184A">
      <w:pPr>
        <w:tabs>
          <w:tab w:val="left" w:pos="2115"/>
        </w:tabs>
        <w:rPr>
          <w:lang w:val="nl-NL"/>
        </w:rPr>
      </w:pPr>
    </w:p>
    <w:sectPr w:rsidR="00F1148D" w:rsidRPr="0008184A" w:rsidSect="00E87440">
      <w:footerReference w:type="default" r:id="rId7"/>
      <w:pgSz w:w="12240" w:h="15840" w:code="9"/>
      <w:pgMar w:top="539" w:right="567" w:bottom="539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8D0" w:rsidRDefault="00D438D0" w:rsidP="006F1DE9">
      <w:r>
        <w:separator/>
      </w:r>
    </w:p>
  </w:endnote>
  <w:endnote w:type="continuationSeparator" w:id="0">
    <w:p w:rsidR="00D438D0" w:rsidRDefault="00D438D0" w:rsidP="006F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3D1" w:rsidRDefault="00AD33D1" w:rsidP="00E87440">
    <w:pPr>
      <w:widowControl w:val="0"/>
      <w:autoSpaceDE w:val="0"/>
      <w:autoSpaceDN w:val="0"/>
      <w:adjustRightInd w:val="0"/>
      <w:spacing w:line="200" w:lineRule="exact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8D0" w:rsidRDefault="00D438D0" w:rsidP="006F1DE9">
      <w:r>
        <w:separator/>
      </w:r>
    </w:p>
  </w:footnote>
  <w:footnote w:type="continuationSeparator" w:id="0">
    <w:p w:rsidR="00D438D0" w:rsidRDefault="00D438D0" w:rsidP="006F1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04BD"/>
    <w:multiLevelType w:val="hybridMultilevel"/>
    <w:tmpl w:val="3F889B10"/>
    <w:lvl w:ilvl="0" w:tplc="90E4F98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A25D16"/>
    <w:multiLevelType w:val="hybridMultilevel"/>
    <w:tmpl w:val="D68C72B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660016"/>
    <w:multiLevelType w:val="hybridMultilevel"/>
    <w:tmpl w:val="4692E6B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767ABA"/>
    <w:multiLevelType w:val="multilevel"/>
    <w:tmpl w:val="D66EF37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7D767DE"/>
    <w:multiLevelType w:val="hybridMultilevel"/>
    <w:tmpl w:val="FEB655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E511AB"/>
    <w:multiLevelType w:val="hybridMultilevel"/>
    <w:tmpl w:val="7FD0D816"/>
    <w:lvl w:ilvl="0" w:tplc="4990975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9C67CC"/>
    <w:multiLevelType w:val="hybridMultilevel"/>
    <w:tmpl w:val="FFFFFFFF"/>
    <w:lvl w:ilvl="0" w:tplc="762E5488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3DFC7174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 w:tplc="CD561660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 w:tplc="EA30CCE4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 w:tplc="BA6EAD5A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 w:tplc="C2329016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 w:tplc="49884B96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 w:tplc="18D289E0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 w:tplc="FE90A60E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7" w15:restartNumberingAfterBreak="0">
    <w:nsid w:val="0FBC5052"/>
    <w:multiLevelType w:val="hybridMultilevel"/>
    <w:tmpl w:val="FFFFFFFF"/>
    <w:lvl w:ilvl="0" w:tplc="5964C10E">
      <w:start w:val="2"/>
      <w:numFmt w:val="upperLetter"/>
      <w:lvlText w:val="%1."/>
      <w:lvlJc w:val="left"/>
      <w:pPr>
        <w:ind w:left="1502" w:hanging="269"/>
      </w:pPr>
      <w:rPr>
        <w:rFonts w:ascii="Times New Roman" w:eastAsia="Times New Roman" w:hAnsi="Times New Roman" w:cs="Times New Roman" w:hint="default"/>
        <w:spacing w:val="-2"/>
        <w:w w:val="102"/>
        <w:sz w:val="22"/>
        <w:szCs w:val="22"/>
      </w:rPr>
    </w:lvl>
    <w:lvl w:ilvl="1" w:tplc="AA482DA0">
      <w:start w:val="1"/>
      <w:numFmt w:val="bullet"/>
      <w:lvlText w:val="•"/>
      <w:lvlJc w:val="left"/>
      <w:pPr>
        <w:ind w:left="2298" w:hanging="269"/>
      </w:pPr>
      <w:rPr>
        <w:rFonts w:hint="default"/>
      </w:rPr>
    </w:lvl>
    <w:lvl w:ilvl="2" w:tplc="9B64B916">
      <w:start w:val="1"/>
      <w:numFmt w:val="bullet"/>
      <w:lvlText w:val="•"/>
      <w:lvlJc w:val="left"/>
      <w:pPr>
        <w:ind w:left="3094" w:hanging="269"/>
      </w:pPr>
      <w:rPr>
        <w:rFonts w:hint="default"/>
      </w:rPr>
    </w:lvl>
    <w:lvl w:ilvl="3" w:tplc="24288586">
      <w:start w:val="1"/>
      <w:numFmt w:val="bullet"/>
      <w:lvlText w:val="•"/>
      <w:lvlJc w:val="left"/>
      <w:pPr>
        <w:ind w:left="3891" w:hanging="269"/>
      </w:pPr>
      <w:rPr>
        <w:rFonts w:hint="default"/>
      </w:rPr>
    </w:lvl>
    <w:lvl w:ilvl="4" w:tplc="F00A66FC">
      <w:start w:val="1"/>
      <w:numFmt w:val="bullet"/>
      <w:lvlText w:val="•"/>
      <w:lvlJc w:val="left"/>
      <w:pPr>
        <w:ind w:left="4687" w:hanging="269"/>
      </w:pPr>
      <w:rPr>
        <w:rFonts w:hint="default"/>
      </w:rPr>
    </w:lvl>
    <w:lvl w:ilvl="5" w:tplc="6EE48114">
      <w:start w:val="1"/>
      <w:numFmt w:val="bullet"/>
      <w:lvlText w:val="•"/>
      <w:lvlJc w:val="left"/>
      <w:pPr>
        <w:ind w:left="5483" w:hanging="269"/>
      </w:pPr>
      <w:rPr>
        <w:rFonts w:hint="default"/>
      </w:rPr>
    </w:lvl>
    <w:lvl w:ilvl="6" w:tplc="43347642">
      <w:start w:val="1"/>
      <w:numFmt w:val="bullet"/>
      <w:lvlText w:val="•"/>
      <w:lvlJc w:val="left"/>
      <w:pPr>
        <w:ind w:left="6280" w:hanging="269"/>
      </w:pPr>
      <w:rPr>
        <w:rFonts w:hint="default"/>
      </w:rPr>
    </w:lvl>
    <w:lvl w:ilvl="7" w:tplc="1D4EA0E2">
      <w:start w:val="1"/>
      <w:numFmt w:val="bullet"/>
      <w:lvlText w:val="•"/>
      <w:lvlJc w:val="left"/>
      <w:pPr>
        <w:ind w:left="7076" w:hanging="269"/>
      </w:pPr>
      <w:rPr>
        <w:rFonts w:hint="default"/>
      </w:rPr>
    </w:lvl>
    <w:lvl w:ilvl="8" w:tplc="64C08EDC">
      <w:start w:val="1"/>
      <w:numFmt w:val="bullet"/>
      <w:lvlText w:val="•"/>
      <w:lvlJc w:val="left"/>
      <w:pPr>
        <w:ind w:left="7872" w:hanging="269"/>
      </w:pPr>
      <w:rPr>
        <w:rFonts w:hint="default"/>
      </w:rPr>
    </w:lvl>
  </w:abstractNum>
  <w:abstractNum w:abstractNumId="8" w15:restartNumberingAfterBreak="0">
    <w:nsid w:val="13376A9E"/>
    <w:multiLevelType w:val="hybridMultilevel"/>
    <w:tmpl w:val="FE0A4F20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7FA7A24"/>
    <w:multiLevelType w:val="hybridMultilevel"/>
    <w:tmpl w:val="2FE6DE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E141EF"/>
    <w:multiLevelType w:val="hybridMultilevel"/>
    <w:tmpl w:val="13F4FC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264BC"/>
    <w:multiLevelType w:val="hybridMultilevel"/>
    <w:tmpl w:val="FFFFFFFF"/>
    <w:lvl w:ilvl="0" w:tplc="7520AB1A">
      <w:start w:val="3"/>
      <w:numFmt w:val="upperLetter"/>
      <w:lvlText w:val="%1."/>
      <w:lvlJc w:val="left"/>
      <w:pPr>
        <w:ind w:left="1502" w:hanging="269"/>
      </w:pPr>
      <w:rPr>
        <w:rFonts w:ascii="Times New Roman" w:eastAsia="Times New Roman" w:hAnsi="Times New Roman" w:cs="Times New Roman" w:hint="default"/>
        <w:spacing w:val="-2"/>
        <w:w w:val="102"/>
        <w:sz w:val="22"/>
        <w:szCs w:val="22"/>
      </w:rPr>
    </w:lvl>
    <w:lvl w:ilvl="1" w:tplc="92D8D2F2">
      <w:start w:val="1"/>
      <w:numFmt w:val="upperLetter"/>
      <w:lvlText w:val="%2."/>
      <w:lvlJc w:val="left"/>
      <w:pPr>
        <w:ind w:left="3724" w:hanging="278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</w:rPr>
    </w:lvl>
    <w:lvl w:ilvl="2" w:tplc="0608D4C6">
      <w:start w:val="1"/>
      <w:numFmt w:val="bullet"/>
      <w:lvlText w:val="•"/>
      <w:lvlJc w:val="left"/>
      <w:pPr>
        <w:ind w:left="4416" w:hanging="278"/>
      </w:pPr>
      <w:rPr>
        <w:rFonts w:hint="default"/>
      </w:rPr>
    </w:lvl>
    <w:lvl w:ilvl="3" w:tplc="2DFC8E1E">
      <w:start w:val="1"/>
      <w:numFmt w:val="bullet"/>
      <w:lvlText w:val="•"/>
      <w:lvlJc w:val="left"/>
      <w:pPr>
        <w:ind w:left="5047" w:hanging="278"/>
      </w:pPr>
      <w:rPr>
        <w:rFonts w:hint="default"/>
      </w:rPr>
    </w:lvl>
    <w:lvl w:ilvl="4" w:tplc="9D50A47A">
      <w:start w:val="1"/>
      <w:numFmt w:val="bullet"/>
      <w:lvlText w:val="•"/>
      <w:lvlJc w:val="left"/>
      <w:pPr>
        <w:ind w:left="5678" w:hanging="278"/>
      </w:pPr>
      <w:rPr>
        <w:rFonts w:hint="default"/>
      </w:rPr>
    </w:lvl>
    <w:lvl w:ilvl="5" w:tplc="6CEAB9C8">
      <w:start w:val="1"/>
      <w:numFmt w:val="bullet"/>
      <w:lvlText w:val="•"/>
      <w:lvlJc w:val="left"/>
      <w:pPr>
        <w:ind w:left="6309" w:hanging="278"/>
      </w:pPr>
      <w:rPr>
        <w:rFonts w:hint="default"/>
      </w:rPr>
    </w:lvl>
    <w:lvl w:ilvl="6" w:tplc="AB0A1768">
      <w:start w:val="1"/>
      <w:numFmt w:val="bullet"/>
      <w:lvlText w:val="•"/>
      <w:lvlJc w:val="left"/>
      <w:pPr>
        <w:ind w:left="6940" w:hanging="278"/>
      </w:pPr>
      <w:rPr>
        <w:rFonts w:hint="default"/>
      </w:rPr>
    </w:lvl>
    <w:lvl w:ilvl="7" w:tplc="57584E10">
      <w:start w:val="1"/>
      <w:numFmt w:val="bullet"/>
      <w:lvlText w:val="•"/>
      <w:lvlJc w:val="left"/>
      <w:pPr>
        <w:ind w:left="7572" w:hanging="278"/>
      </w:pPr>
      <w:rPr>
        <w:rFonts w:hint="default"/>
      </w:rPr>
    </w:lvl>
    <w:lvl w:ilvl="8" w:tplc="2DE62988">
      <w:start w:val="1"/>
      <w:numFmt w:val="bullet"/>
      <w:lvlText w:val="•"/>
      <w:lvlJc w:val="left"/>
      <w:pPr>
        <w:ind w:left="8203" w:hanging="278"/>
      </w:pPr>
      <w:rPr>
        <w:rFonts w:hint="default"/>
      </w:rPr>
    </w:lvl>
  </w:abstractNum>
  <w:abstractNum w:abstractNumId="12" w15:restartNumberingAfterBreak="0">
    <w:nsid w:val="24BF5D61"/>
    <w:multiLevelType w:val="hybridMultilevel"/>
    <w:tmpl w:val="3DA40BCA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A4A2148"/>
    <w:multiLevelType w:val="hybridMultilevel"/>
    <w:tmpl w:val="FFFFFFFF"/>
    <w:lvl w:ilvl="0" w:tplc="F6441456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A9DE5D1A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 w:tplc="3E362A18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 w:tplc="445604F2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 w:tplc="F970C60A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 w:tplc="F8AEF22C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 w:tplc="335E2490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 w:tplc="311A1614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 w:tplc="48C892A0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14" w15:restartNumberingAfterBreak="0">
    <w:nsid w:val="3744613D"/>
    <w:multiLevelType w:val="hybridMultilevel"/>
    <w:tmpl w:val="538216E4"/>
    <w:lvl w:ilvl="0" w:tplc="4990975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7805C77"/>
    <w:multiLevelType w:val="hybridMultilevel"/>
    <w:tmpl w:val="FFFFFFFF"/>
    <w:lvl w:ilvl="0" w:tplc="308250FC">
      <w:start w:val="1"/>
      <w:numFmt w:val="upperLetter"/>
      <w:lvlText w:val="%1."/>
      <w:lvlJc w:val="left"/>
      <w:pPr>
        <w:ind w:left="278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6672A2B0">
      <w:start w:val="1"/>
      <w:numFmt w:val="bullet"/>
      <w:lvlText w:val="•"/>
      <w:lvlJc w:val="left"/>
      <w:pPr>
        <w:ind w:left="1073" w:hanging="278"/>
      </w:pPr>
      <w:rPr>
        <w:rFonts w:hint="default"/>
      </w:rPr>
    </w:lvl>
    <w:lvl w:ilvl="2" w:tplc="CD945692">
      <w:start w:val="1"/>
      <w:numFmt w:val="bullet"/>
      <w:lvlText w:val="•"/>
      <w:lvlJc w:val="left"/>
      <w:pPr>
        <w:ind w:left="1869" w:hanging="278"/>
      </w:pPr>
      <w:rPr>
        <w:rFonts w:hint="default"/>
      </w:rPr>
    </w:lvl>
    <w:lvl w:ilvl="3" w:tplc="9ACE52F0">
      <w:start w:val="1"/>
      <w:numFmt w:val="bullet"/>
      <w:lvlText w:val="•"/>
      <w:lvlJc w:val="left"/>
      <w:pPr>
        <w:ind w:left="2664" w:hanging="278"/>
      </w:pPr>
      <w:rPr>
        <w:rFonts w:hint="default"/>
      </w:rPr>
    </w:lvl>
    <w:lvl w:ilvl="4" w:tplc="10725A00">
      <w:start w:val="1"/>
      <w:numFmt w:val="bullet"/>
      <w:lvlText w:val="•"/>
      <w:lvlJc w:val="left"/>
      <w:pPr>
        <w:ind w:left="3460" w:hanging="278"/>
      </w:pPr>
      <w:rPr>
        <w:rFonts w:hint="default"/>
      </w:rPr>
    </w:lvl>
    <w:lvl w:ilvl="5" w:tplc="050CF610">
      <w:start w:val="1"/>
      <w:numFmt w:val="bullet"/>
      <w:lvlText w:val="•"/>
      <w:lvlJc w:val="left"/>
      <w:pPr>
        <w:ind w:left="4255" w:hanging="278"/>
      </w:pPr>
      <w:rPr>
        <w:rFonts w:hint="default"/>
      </w:rPr>
    </w:lvl>
    <w:lvl w:ilvl="6" w:tplc="783E6C12">
      <w:start w:val="1"/>
      <w:numFmt w:val="bullet"/>
      <w:lvlText w:val="•"/>
      <w:lvlJc w:val="left"/>
      <w:pPr>
        <w:ind w:left="5050" w:hanging="278"/>
      </w:pPr>
      <w:rPr>
        <w:rFonts w:hint="default"/>
      </w:rPr>
    </w:lvl>
    <w:lvl w:ilvl="7" w:tplc="665AFC86">
      <w:start w:val="1"/>
      <w:numFmt w:val="bullet"/>
      <w:lvlText w:val="•"/>
      <w:lvlJc w:val="left"/>
      <w:pPr>
        <w:ind w:left="5846" w:hanging="278"/>
      </w:pPr>
      <w:rPr>
        <w:rFonts w:hint="default"/>
      </w:rPr>
    </w:lvl>
    <w:lvl w:ilvl="8" w:tplc="4D82CD72">
      <w:start w:val="1"/>
      <w:numFmt w:val="bullet"/>
      <w:lvlText w:val="•"/>
      <w:lvlJc w:val="left"/>
      <w:pPr>
        <w:ind w:left="6641" w:hanging="278"/>
      </w:pPr>
      <w:rPr>
        <w:rFonts w:hint="default"/>
      </w:rPr>
    </w:lvl>
  </w:abstractNum>
  <w:abstractNum w:abstractNumId="16" w15:restartNumberingAfterBreak="0">
    <w:nsid w:val="38D2148E"/>
    <w:multiLevelType w:val="hybridMultilevel"/>
    <w:tmpl w:val="FFFFFFFF"/>
    <w:lvl w:ilvl="0" w:tplc="68562694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41CA6D92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 w:tplc="F2E617DA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 w:tplc="6A40905E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 w:tplc="DD22E7A2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 w:tplc="C18EEDB4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 w:tplc="D2FC95D2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 w:tplc="02DC2FDA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 w:tplc="089EF9E4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17" w15:restartNumberingAfterBreak="0">
    <w:nsid w:val="3B1E201F"/>
    <w:multiLevelType w:val="hybridMultilevel"/>
    <w:tmpl w:val="EDF223B2"/>
    <w:lvl w:ilvl="0" w:tplc="77406D1A">
      <w:start w:val="1"/>
      <w:numFmt w:val="upperLetter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D465895"/>
    <w:multiLevelType w:val="multilevel"/>
    <w:tmpl w:val="FFFFFFFF"/>
    <w:lvl w:ilvl="0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19" w15:restartNumberingAfterBreak="0">
    <w:nsid w:val="3F9154E8"/>
    <w:multiLevelType w:val="hybridMultilevel"/>
    <w:tmpl w:val="EEC2423C"/>
    <w:lvl w:ilvl="0" w:tplc="B93A73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3705F"/>
    <w:multiLevelType w:val="hybridMultilevel"/>
    <w:tmpl w:val="9A3C6F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B40222"/>
    <w:multiLevelType w:val="multilevel"/>
    <w:tmpl w:val="FFFFFFFF"/>
    <w:lvl w:ilvl="0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22" w15:restartNumberingAfterBreak="0">
    <w:nsid w:val="44D563F8"/>
    <w:multiLevelType w:val="hybridMultilevel"/>
    <w:tmpl w:val="E7182426"/>
    <w:lvl w:ilvl="0" w:tplc="4990975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8AE10BD"/>
    <w:multiLevelType w:val="hybridMultilevel"/>
    <w:tmpl w:val="7704511C"/>
    <w:lvl w:ilvl="0" w:tplc="886E8A2E">
      <w:numFmt w:val="bullet"/>
      <w:lvlText w:val=""/>
      <w:lvlJc w:val="left"/>
      <w:pPr>
        <w:ind w:left="93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2731B6"/>
    <w:multiLevelType w:val="hybridMultilevel"/>
    <w:tmpl w:val="FFFFFFFF"/>
    <w:lvl w:ilvl="0" w:tplc="9146A44A">
      <w:start w:val="2"/>
      <w:numFmt w:val="upperLetter"/>
      <w:lvlText w:val="%1."/>
      <w:lvlJc w:val="left"/>
      <w:pPr>
        <w:ind w:left="1502" w:hanging="269"/>
      </w:pPr>
      <w:rPr>
        <w:rFonts w:ascii="Times New Roman" w:eastAsia="Times New Roman" w:hAnsi="Times New Roman" w:cs="Times New Roman" w:hint="default"/>
        <w:spacing w:val="-2"/>
        <w:w w:val="102"/>
        <w:sz w:val="22"/>
        <w:szCs w:val="22"/>
      </w:rPr>
    </w:lvl>
    <w:lvl w:ilvl="1" w:tplc="4A086CF2">
      <w:start w:val="1"/>
      <w:numFmt w:val="bullet"/>
      <w:lvlText w:val="•"/>
      <w:lvlJc w:val="left"/>
      <w:pPr>
        <w:ind w:left="2298" w:hanging="269"/>
      </w:pPr>
      <w:rPr>
        <w:rFonts w:hint="default"/>
      </w:rPr>
    </w:lvl>
    <w:lvl w:ilvl="2" w:tplc="DBB434BC">
      <w:start w:val="1"/>
      <w:numFmt w:val="bullet"/>
      <w:lvlText w:val="•"/>
      <w:lvlJc w:val="left"/>
      <w:pPr>
        <w:ind w:left="3094" w:hanging="269"/>
      </w:pPr>
      <w:rPr>
        <w:rFonts w:hint="default"/>
      </w:rPr>
    </w:lvl>
    <w:lvl w:ilvl="3" w:tplc="89A2AE3C">
      <w:start w:val="1"/>
      <w:numFmt w:val="bullet"/>
      <w:lvlText w:val="•"/>
      <w:lvlJc w:val="left"/>
      <w:pPr>
        <w:ind w:left="3891" w:hanging="269"/>
      </w:pPr>
      <w:rPr>
        <w:rFonts w:hint="default"/>
      </w:rPr>
    </w:lvl>
    <w:lvl w:ilvl="4" w:tplc="B77A421E">
      <w:start w:val="1"/>
      <w:numFmt w:val="bullet"/>
      <w:lvlText w:val="•"/>
      <w:lvlJc w:val="left"/>
      <w:pPr>
        <w:ind w:left="4687" w:hanging="269"/>
      </w:pPr>
      <w:rPr>
        <w:rFonts w:hint="default"/>
      </w:rPr>
    </w:lvl>
    <w:lvl w:ilvl="5" w:tplc="C962718E">
      <w:start w:val="1"/>
      <w:numFmt w:val="bullet"/>
      <w:lvlText w:val="•"/>
      <w:lvlJc w:val="left"/>
      <w:pPr>
        <w:ind w:left="5483" w:hanging="269"/>
      </w:pPr>
      <w:rPr>
        <w:rFonts w:hint="default"/>
      </w:rPr>
    </w:lvl>
    <w:lvl w:ilvl="6" w:tplc="E2600824">
      <w:start w:val="1"/>
      <w:numFmt w:val="bullet"/>
      <w:lvlText w:val="•"/>
      <w:lvlJc w:val="left"/>
      <w:pPr>
        <w:ind w:left="6280" w:hanging="269"/>
      </w:pPr>
      <w:rPr>
        <w:rFonts w:hint="default"/>
      </w:rPr>
    </w:lvl>
    <w:lvl w:ilvl="7" w:tplc="8CD0864A">
      <w:start w:val="1"/>
      <w:numFmt w:val="bullet"/>
      <w:lvlText w:val="•"/>
      <w:lvlJc w:val="left"/>
      <w:pPr>
        <w:ind w:left="7076" w:hanging="269"/>
      </w:pPr>
      <w:rPr>
        <w:rFonts w:hint="default"/>
      </w:rPr>
    </w:lvl>
    <w:lvl w:ilvl="8" w:tplc="60C6EFB6">
      <w:start w:val="1"/>
      <w:numFmt w:val="bullet"/>
      <w:lvlText w:val="•"/>
      <w:lvlJc w:val="left"/>
      <w:pPr>
        <w:ind w:left="7872" w:hanging="269"/>
      </w:pPr>
      <w:rPr>
        <w:rFonts w:hint="default"/>
      </w:rPr>
    </w:lvl>
  </w:abstractNum>
  <w:abstractNum w:abstractNumId="25" w15:restartNumberingAfterBreak="0">
    <w:nsid w:val="5001052B"/>
    <w:multiLevelType w:val="multilevel"/>
    <w:tmpl w:val="47A6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B50129"/>
    <w:multiLevelType w:val="hybridMultilevel"/>
    <w:tmpl w:val="475601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F11744"/>
    <w:multiLevelType w:val="hybridMultilevel"/>
    <w:tmpl w:val="7E8AFCD2"/>
    <w:lvl w:ilvl="0" w:tplc="49909758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58E00B5"/>
    <w:multiLevelType w:val="hybridMultilevel"/>
    <w:tmpl w:val="1E8E841C"/>
    <w:lvl w:ilvl="0" w:tplc="AE42A706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640FD7"/>
    <w:multiLevelType w:val="multilevel"/>
    <w:tmpl w:val="FFFFFFFF"/>
    <w:lvl w:ilvl="0">
      <w:start w:val="1"/>
      <w:numFmt w:val="upperLetter"/>
      <w:lvlText w:val="%1."/>
      <w:lvlJc w:val="left"/>
      <w:pPr>
        <w:ind w:left="1511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>
      <w:start w:val="1"/>
      <w:numFmt w:val="bullet"/>
      <w:lvlText w:val="•"/>
      <w:lvlJc w:val="left"/>
      <w:pPr>
        <w:ind w:left="2306" w:hanging="2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02" w:hanging="2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97" w:hanging="2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93" w:hanging="2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88" w:hanging="2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83" w:hanging="2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9" w:hanging="2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4" w:hanging="278"/>
      </w:pPr>
      <w:rPr>
        <w:rFonts w:hint="default"/>
      </w:rPr>
    </w:lvl>
  </w:abstractNum>
  <w:abstractNum w:abstractNumId="30" w15:restartNumberingAfterBreak="0">
    <w:nsid w:val="56A837D3"/>
    <w:multiLevelType w:val="hybridMultilevel"/>
    <w:tmpl w:val="FFFFFFFF"/>
    <w:lvl w:ilvl="0" w:tplc="A93E1D6E">
      <w:start w:val="1"/>
      <w:numFmt w:val="upperLetter"/>
      <w:lvlText w:val="%1."/>
      <w:lvlJc w:val="left"/>
      <w:pPr>
        <w:ind w:left="387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7494BA74">
      <w:start w:val="1"/>
      <w:numFmt w:val="bullet"/>
      <w:lvlText w:val="•"/>
      <w:lvlJc w:val="left"/>
      <w:pPr>
        <w:ind w:left="1182" w:hanging="278"/>
      </w:pPr>
      <w:rPr>
        <w:rFonts w:hint="default"/>
      </w:rPr>
    </w:lvl>
    <w:lvl w:ilvl="2" w:tplc="72EA0062">
      <w:start w:val="1"/>
      <w:numFmt w:val="bullet"/>
      <w:lvlText w:val="•"/>
      <w:lvlJc w:val="left"/>
      <w:pPr>
        <w:ind w:left="1978" w:hanging="278"/>
      </w:pPr>
      <w:rPr>
        <w:rFonts w:hint="default"/>
      </w:rPr>
    </w:lvl>
    <w:lvl w:ilvl="3" w:tplc="155A7980">
      <w:start w:val="1"/>
      <w:numFmt w:val="bullet"/>
      <w:lvlText w:val="•"/>
      <w:lvlJc w:val="left"/>
      <w:pPr>
        <w:ind w:left="2773" w:hanging="278"/>
      </w:pPr>
      <w:rPr>
        <w:rFonts w:hint="default"/>
      </w:rPr>
    </w:lvl>
    <w:lvl w:ilvl="4" w:tplc="8CF06816">
      <w:start w:val="1"/>
      <w:numFmt w:val="bullet"/>
      <w:lvlText w:val="•"/>
      <w:lvlJc w:val="left"/>
      <w:pPr>
        <w:ind w:left="3569" w:hanging="278"/>
      </w:pPr>
      <w:rPr>
        <w:rFonts w:hint="default"/>
      </w:rPr>
    </w:lvl>
    <w:lvl w:ilvl="5" w:tplc="9EE8B4FA">
      <w:start w:val="1"/>
      <w:numFmt w:val="bullet"/>
      <w:lvlText w:val="•"/>
      <w:lvlJc w:val="left"/>
      <w:pPr>
        <w:ind w:left="4364" w:hanging="278"/>
      </w:pPr>
      <w:rPr>
        <w:rFonts w:hint="default"/>
      </w:rPr>
    </w:lvl>
    <w:lvl w:ilvl="6" w:tplc="61D48BC6">
      <w:start w:val="1"/>
      <w:numFmt w:val="bullet"/>
      <w:lvlText w:val="•"/>
      <w:lvlJc w:val="left"/>
      <w:pPr>
        <w:ind w:left="5159" w:hanging="278"/>
      </w:pPr>
      <w:rPr>
        <w:rFonts w:hint="default"/>
      </w:rPr>
    </w:lvl>
    <w:lvl w:ilvl="7" w:tplc="A0323C86">
      <w:start w:val="1"/>
      <w:numFmt w:val="bullet"/>
      <w:lvlText w:val="•"/>
      <w:lvlJc w:val="left"/>
      <w:pPr>
        <w:ind w:left="5955" w:hanging="278"/>
      </w:pPr>
      <w:rPr>
        <w:rFonts w:hint="default"/>
      </w:rPr>
    </w:lvl>
    <w:lvl w:ilvl="8" w:tplc="57A247A0">
      <w:start w:val="1"/>
      <w:numFmt w:val="bullet"/>
      <w:lvlText w:val="•"/>
      <w:lvlJc w:val="left"/>
      <w:pPr>
        <w:ind w:left="6750" w:hanging="278"/>
      </w:pPr>
      <w:rPr>
        <w:rFonts w:hint="default"/>
      </w:rPr>
    </w:lvl>
  </w:abstractNum>
  <w:abstractNum w:abstractNumId="31" w15:restartNumberingAfterBreak="0">
    <w:nsid w:val="5E3017F6"/>
    <w:multiLevelType w:val="hybridMultilevel"/>
    <w:tmpl w:val="9ECC6E8C"/>
    <w:lvl w:ilvl="0" w:tplc="EEAAB65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58119C"/>
    <w:multiLevelType w:val="hybridMultilevel"/>
    <w:tmpl w:val="D2C464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8E0E0A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CB0098"/>
    <w:multiLevelType w:val="hybridMultilevel"/>
    <w:tmpl w:val="FFFFFFFF"/>
    <w:lvl w:ilvl="0" w:tplc="FF061AB0">
      <w:start w:val="1"/>
      <w:numFmt w:val="upperLetter"/>
      <w:lvlText w:val="%1."/>
      <w:lvlJc w:val="left"/>
      <w:pPr>
        <w:ind w:left="278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2ED4FEFC">
      <w:start w:val="1"/>
      <w:numFmt w:val="bullet"/>
      <w:lvlText w:val="•"/>
      <w:lvlJc w:val="left"/>
      <w:pPr>
        <w:ind w:left="1073" w:hanging="278"/>
      </w:pPr>
      <w:rPr>
        <w:rFonts w:hint="default"/>
      </w:rPr>
    </w:lvl>
    <w:lvl w:ilvl="2" w:tplc="B6205F32">
      <w:start w:val="1"/>
      <w:numFmt w:val="bullet"/>
      <w:lvlText w:val="•"/>
      <w:lvlJc w:val="left"/>
      <w:pPr>
        <w:ind w:left="1869" w:hanging="278"/>
      </w:pPr>
      <w:rPr>
        <w:rFonts w:hint="default"/>
      </w:rPr>
    </w:lvl>
    <w:lvl w:ilvl="3" w:tplc="5B0A2A28">
      <w:start w:val="1"/>
      <w:numFmt w:val="bullet"/>
      <w:lvlText w:val="•"/>
      <w:lvlJc w:val="left"/>
      <w:pPr>
        <w:ind w:left="2664" w:hanging="278"/>
      </w:pPr>
      <w:rPr>
        <w:rFonts w:hint="default"/>
      </w:rPr>
    </w:lvl>
    <w:lvl w:ilvl="4" w:tplc="CCD6B494">
      <w:start w:val="1"/>
      <w:numFmt w:val="bullet"/>
      <w:lvlText w:val="•"/>
      <w:lvlJc w:val="left"/>
      <w:pPr>
        <w:ind w:left="3460" w:hanging="278"/>
      </w:pPr>
      <w:rPr>
        <w:rFonts w:hint="default"/>
      </w:rPr>
    </w:lvl>
    <w:lvl w:ilvl="5" w:tplc="179AC278">
      <w:start w:val="1"/>
      <w:numFmt w:val="bullet"/>
      <w:lvlText w:val="•"/>
      <w:lvlJc w:val="left"/>
      <w:pPr>
        <w:ind w:left="4255" w:hanging="278"/>
      </w:pPr>
      <w:rPr>
        <w:rFonts w:hint="default"/>
      </w:rPr>
    </w:lvl>
    <w:lvl w:ilvl="6" w:tplc="FD9AA020">
      <w:start w:val="1"/>
      <w:numFmt w:val="bullet"/>
      <w:lvlText w:val="•"/>
      <w:lvlJc w:val="left"/>
      <w:pPr>
        <w:ind w:left="5050" w:hanging="278"/>
      </w:pPr>
      <w:rPr>
        <w:rFonts w:hint="default"/>
      </w:rPr>
    </w:lvl>
    <w:lvl w:ilvl="7" w:tplc="7DB8676C">
      <w:start w:val="1"/>
      <w:numFmt w:val="bullet"/>
      <w:lvlText w:val="•"/>
      <w:lvlJc w:val="left"/>
      <w:pPr>
        <w:ind w:left="5846" w:hanging="278"/>
      </w:pPr>
      <w:rPr>
        <w:rFonts w:hint="default"/>
      </w:rPr>
    </w:lvl>
    <w:lvl w:ilvl="8" w:tplc="0EDC6234">
      <w:start w:val="1"/>
      <w:numFmt w:val="bullet"/>
      <w:lvlText w:val="•"/>
      <w:lvlJc w:val="left"/>
      <w:pPr>
        <w:ind w:left="6641" w:hanging="278"/>
      </w:pPr>
      <w:rPr>
        <w:rFonts w:hint="default"/>
      </w:rPr>
    </w:lvl>
  </w:abstractNum>
  <w:abstractNum w:abstractNumId="34" w15:restartNumberingAfterBreak="0">
    <w:nsid w:val="65635A16"/>
    <w:multiLevelType w:val="hybridMultilevel"/>
    <w:tmpl w:val="75CA681E"/>
    <w:lvl w:ilvl="0" w:tplc="68562694">
      <w:start w:val="1"/>
      <w:numFmt w:val="upperLetter"/>
      <w:lvlText w:val="%1."/>
      <w:lvlJc w:val="left"/>
      <w:pPr>
        <w:ind w:left="998" w:hanging="278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27"/>
        </w:tabs>
        <w:ind w:left="9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7"/>
        </w:tabs>
        <w:ind w:left="16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87"/>
        </w:tabs>
        <w:ind w:left="30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07"/>
        </w:tabs>
        <w:ind w:left="38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27"/>
        </w:tabs>
        <w:ind w:left="45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47"/>
        </w:tabs>
        <w:ind w:left="52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67"/>
        </w:tabs>
        <w:ind w:left="5967" w:hanging="180"/>
      </w:pPr>
    </w:lvl>
  </w:abstractNum>
  <w:abstractNum w:abstractNumId="35" w15:restartNumberingAfterBreak="0">
    <w:nsid w:val="68704BFE"/>
    <w:multiLevelType w:val="hybridMultilevel"/>
    <w:tmpl w:val="1CCAD3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0913CFB"/>
    <w:multiLevelType w:val="hybridMultilevel"/>
    <w:tmpl w:val="1BD4DC9C"/>
    <w:lvl w:ilvl="0" w:tplc="FD7AF9C8">
      <w:start w:val="1"/>
      <w:numFmt w:val="upperLetter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7" w15:restartNumberingAfterBreak="0">
    <w:nsid w:val="765E389E"/>
    <w:multiLevelType w:val="hybridMultilevel"/>
    <w:tmpl w:val="858009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265B70"/>
    <w:multiLevelType w:val="hybridMultilevel"/>
    <w:tmpl w:val="F516E13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1"/>
  </w:num>
  <w:num w:numId="3">
    <w:abstractNumId w:val="12"/>
  </w:num>
  <w:num w:numId="4">
    <w:abstractNumId w:val="35"/>
  </w:num>
  <w:num w:numId="5">
    <w:abstractNumId w:val="5"/>
  </w:num>
  <w:num w:numId="6">
    <w:abstractNumId w:val="14"/>
  </w:num>
  <w:num w:numId="7">
    <w:abstractNumId w:val="27"/>
  </w:num>
  <w:num w:numId="8">
    <w:abstractNumId w:val="22"/>
  </w:num>
  <w:num w:numId="9">
    <w:abstractNumId w:val="8"/>
  </w:num>
  <w:num w:numId="10">
    <w:abstractNumId w:val="3"/>
  </w:num>
  <w:num w:numId="11">
    <w:abstractNumId w:val="1"/>
  </w:num>
  <w:num w:numId="12">
    <w:abstractNumId w:val="32"/>
  </w:num>
  <w:num w:numId="13">
    <w:abstractNumId w:val="36"/>
  </w:num>
  <w:num w:numId="14">
    <w:abstractNumId w:val="38"/>
  </w:num>
  <w:num w:numId="15">
    <w:abstractNumId w:val="25"/>
  </w:num>
  <w:num w:numId="16">
    <w:abstractNumId w:val="20"/>
  </w:num>
  <w:num w:numId="17">
    <w:abstractNumId w:val="4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2"/>
  </w:num>
  <w:num w:numId="23">
    <w:abstractNumId w:val="16"/>
  </w:num>
  <w:num w:numId="24">
    <w:abstractNumId w:val="21"/>
  </w:num>
  <w:num w:numId="25">
    <w:abstractNumId w:val="18"/>
  </w:num>
  <w:num w:numId="26">
    <w:abstractNumId w:val="29"/>
  </w:num>
  <w:num w:numId="27">
    <w:abstractNumId w:val="34"/>
  </w:num>
  <w:num w:numId="28">
    <w:abstractNumId w:val="33"/>
  </w:num>
  <w:num w:numId="29">
    <w:abstractNumId w:val="13"/>
  </w:num>
  <w:num w:numId="30">
    <w:abstractNumId w:val="15"/>
  </w:num>
  <w:num w:numId="31">
    <w:abstractNumId w:val="6"/>
  </w:num>
  <w:num w:numId="32">
    <w:abstractNumId w:val="24"/>
  </w:num>
  <w:num w:numId="33">
    <w:abstractNumId w:val="11"/>
  </w:num>
  <w:num w:numId="34">
    <w:abstractNumId w:val="30"/>
  </w:num>
  <w:num w:numId="35">
    <w:abstractNumId w:val="7"/>
  </w:num>
  <w:num w:numId="36">
    <w:abstractNumId w:val="37"/>
  </w:num>
  <w:num w:numId="37">
    <w:abstractNumId w:val="9"/>
  </w:num>
  <w:num w:numId="38">
    <w:abstractNumId w:val="17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1C3A"/>
    <w:rsid w:val="00021F78"/>
    <w:rsid w:val="0008184A"/>
    <w:rsid w:val="000D0BD3"/>
    <w:rsid w:val="00105B5B"/>
    <w:rsid w:val="00157119"/>
    <w:rsid w:val="00185F6E"/>
    <w:rsid w:val="001935E3"/>
    <w:rsid w:val="00221279"/>
    <w:rsid w:val="00356595"/>
    <w:rsid w:val="0039295A"/>
    <w:rsid w:val="003D7F62"/>
    <w:rsid w:val="00572F80"/>
    <w:rsid w:val="006F1DE9"/>
    <w:rsid w:val="006F2BEA"/>
    <w:rsid w:val="00791C3A"/>
    <w:rsid w:val="00834E00"/>
    <w:rsid w:val="008B3EE6"/>
    <w:rsid w:val="00931649"/>
    <w:rsid w:val="009A59E8"/>
    <w:rsid w:val="009B5271"/>
    <w:rsid w:val="00AD33D1"/>
    <w:rsid w:val="00B74B7A"/>
    <w:rsid w:val="00B8100C"/>
    <w:rsid w:val="00BC487C"/>
    <w:rsid w:val="00D438D0"/>
    <w:rsid w:val="00E87440"/>
    <w:rsid w:val="00F1148D"/>
    <w:rsid w:val="00F45A50"/>
    <w:rsid w:val="00FA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D362"/>
  <w15:docId w15:val="{5849A4C8-B2C7-4FD1-AA43-69D1DDB2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C3A"/>
    <w:pPr>
      <w:spacing w:after="0" w:line="240" w:lineRule="auto"/>
    </w:pPr>
    <w:rPr>
      <w:rFonts w:eastAsia="Times New Roman" w:cs="Times New Roman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791C3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791C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91C3A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791C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91C3A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791C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91C3A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rsid w:val="00791C3A"/>
    <w:pPr>
      <w:spacing w:after="0" w:line="240" w:lineRule="auto"/>
    </w:pPr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qFormat/>
    <w:rsid w:val="00791C3A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791C3A"/>
    <w:pPr>
      <w:widowControl w:val="0"/>
      <w:spacing w:before="121"/>
      <w:ind w:left="436"/>
    </w:pPr>
    <w:rPr>
      <w:rFonts w:eastAsia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791C3A"/>
    <w:rPr>
      <w:rFonts w:eastAsia="Arial" w:cs="Times New Roman"/>
      <w:sz w:val="22"/>
      <w:lang w:val="en-US"/>
    </w:rPr>
  </w:style>
  <w:style w:type="paragraph" w:styleId="Header">
    <w:name w:val="header"/>
    <w:basedOn w:val="Normal"/>
    <w:link w:val="HeaderChar"/>
    <w:rsid w:val="00791C3A"/>
    <w:pPr>
      <w:tabs>
        <w:tab w:val="center" w:pos="4320"/>
        <w:tab w:val="right" w:pos="8640"/>
      </w:tabs>
    </w:pPr>
    <w:rPr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791C3A"/>
    <w:rPr>
      <w:rFonts w:eastAsia="Times New Roman" w:cs="Times New Roman"/>
      <w:sz w:val="28"/>
      <w:szCs w:val="24"/>
      <w:lang w:val="en-US"/>
    </w:rPr>
  </w:style>
  <w:style w:type="paragraph" w:styleId="Footer">
    <w:name w:val="footer"/>
    <w:basedOn w:val="Normal"/>
    <w:link w:val="FooterChar"/>
    <w:rsid w:val="00791C3A"/>
    <w:pPr>
      <w:tabs>
        <w:tab w:val="center" w:pos="4320"/>
        <w:tab w:val="right" w:pos="8640"/>
      </w:tabs>
    </w:pPr>
    <w:rPr>
      <w:sz w:val="28"/>
      <w:szCs w:val="24"/>
    </w:rPr>
  </w:style>
  <w:style w:type="character" w:customStyle="1" w:styleId="FooterChar">
    <w:name w:val="Footer Char"/>
    <w:basedOn w:val="DefaultParagraphFont"/>
    <w:link w:val="Footer"/>
    <w:rsid w:val="00791C3A"/>
    <w:rPr>
      <w:rFonts w:eastAsia="Times New Roman" w:cs="Times New Roman"/>
      <w:sz w:val="28"/>
      <w:szCs w:val="24"/>
      <w:lang w:val="en-US"/>
    </w:rPr>
  </w:style>
  <w:style w:type="character" w:styleId="PageNumber">
    <w:name w:val="page number"/>
    <w:basedOn w:val="DefaultParagraphFont"/>
    <w:rsid w:val="00791C3A"/>
  </w:style>
  <w:style w:type="paragraph" w:customStyle="1" w:styleId="Char">
    <w:name w:val="Char"/>
    <w:basedOn w:val="Normal"/>
    <w:semiHidden/>
    <w:rsid w:val="00791C3A"/>
    <w:pPr>
      <w:spacing w:after="160" w:line="240" w:lineRule="exact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rsid w:val="00791C3A"/>
    <w:pPr>
      <w:suppressAutoHyphens/>
      <w:spacing w:before="280" w:after="280" w:line="100" w:lineRule="atLeast"/>
    </w:pPr>
    <w:rPr>
      <w:sz w:val="24"/>
      <w:szCs w:val="24"/>
      <w:lang w:eastAsia="ar-SA"/>
    </w:rPr>
  </w:style>
  <w:style w:type="character" w:customStyle="1" w:styleId="Bodytext217pt">
    <w:name w:val="Body text (2) + 17 pt"/>
    <w:aliases w:val="Bold,Spacing 0 pt,Body text (25) + 12 pt"/>
    <w:basedOn w:val="DefaultParagraphFont"/>
    <w:rsid w:val="00791C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vi-VN" w:eastAsia="vi-VN" w:bidi="vi-VN"/>
    </w:rPr>
  </w:style>
  <w:style w:type="character" w:customStyle="1" w:styleId="Bodytext2">
    <w:name w:val="Body text (2)"/>
    <w:basedOn w:val="DefaultParagraphFont"/>
    <w:rsid w:val="00791C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Sony-Vaio</dc:creator>
  <cp:lastModifiedBy>MyPC</cp:lastModifiedBy>
  <cp:revision>13</cp:revision>
  <dcterms:created xsi:type="dcterms:W3CDTF">2018-04-23T13:50:00Z</dcterms:created>
  <dcterms:modified xsi:type="dcterms:W3CDTF">2018-05-15T02:58:00Z</dcterms:modified>
</cp:coreProperties>
</file>