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126" w:type="dxa"/>
        <w:tblInd w:w="228" w:type="dxa"/>
        <w:tblLook w:val="01E0" w:firstRow="1" w:lastRow="1" w:firstColumn="1" w:lastColumn="1" w:noHBand="0" w:noVBand="0"/>
      </w:tblPr>
      <w:tblGrid>
        <w:gridCol w:w="3778"/>
        <w:gridCol w:w="6348"/>
      </w:tblGrid>
      <w:tr w:rsidR="0058507B" w:rsidRPr="0022120E" w:rsidTr="00A37414">
        <w:trPr>
          <w:trHeight w:val="1622"/>
        </w:trPr>
        <w:tc>
          <w:tcPr>
            <w:tcW w:w="3778" w:type="dxa"/>
            <w:shd w:val="clear" w:color="auto" w:fill="auto"/>
          </w:tcPr>
          <w:p w:rsidR="0058507B" w:rsidRPr="0022120E" w:rsidRDefault="0058507B" w:rsidP="00A37414">
            <w:pPr>
              <w:jc w:val="center"/>
              <w:rPr>
                <w:b/>
                <w:sz w:val="26"/>
                <w:szCs w:val="26"/>
                <w:lang w:val="fr-FR"/>
              </w:rPr>
            </w:pPr>
            <w:r w:rsidRPr="0022120E">
              <w:rPr>
                <w:b/>
                <w:sz w:val="26"/>
                <w:szCs w:val="26"/>
                <w:lang w:val="fr-FR"/>
              </w:rPr>
              <w:t>SỞ GIÁO DỤC VÀ ĐÀO TẠO</w:t>
            </w:r>
          </w:p>
          <w:p w:rsidR="0058507B" w:rsidRPr="0022120E" w:rsidRDefault="0058507B" w:rsidP="00A37414">
            <w:pPr>
              <w:jc w:val="center"/>
              <w:rPr>
                <w:b/>
                <w:sz w:val="26"/>
                <w:szCs w:val="26"/>
              </w:rPr>
            </w:pPr>
            <w:r w:rsidRPr="0022120E">
              <w:rPr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1" locked="0" layoutInCell="1" allowOverlap="1" wp14:anchorId="05DA34AD" wp14:editId="1F2386F3">
                      <wp:simplePos x="0" y="0"/>
                      <wp:positionH relativeFrom="column">
                        <wp:posOffset>337820</wp:posOffset>
                      </wp:positionH>
                      <wp:positionV relativeFrom="paragraph">
                        <wp:posOffset>332740</wp:posOffset>
                      </wp:positionV>
                      <wp:extent cx="1504950" cy="301625"/>
                      <wp:effectExtent l="13970" t="8890" r="5080" b="13335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04950" cy="3016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8507B" w:rsidRDefault="0058507B" w:rsidP="0058507B">
                                  <w:pPr>
                                    <w:jc w:val="center"/>
                                  </w:pPr>
                                  <w:r>
                                    <w:t>ĐỀ CHÍNH THỨC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5DA34A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26.6pt;margin-top:26.2pt;width:118.5pt;height:23.7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">
                      <v:textbox>
                        <w:txbxContent>
                          <w:p w:rsidR="0058507B" w:rsidRDefault="0058507B" w:rsidP="0058507B">
                            <w:pPr>
                              <w:jc w:val="center"/>
                            </w:pPr>
                            <w:r>
                              <w:t>ĐỀ CHÍNH THỨC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2120E">
              <w:rPr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0FCD14D" wp14:editId="6DF63336">
                      <wp:simplePos x="0" y="0"/>
                      <wp:positionH relativeFrom="column">
                        <wp:posOffset>626745</wp:posOffset>
                      </wp:positionH>
                      <wp:positionV relativeFrom="paragraph">
                        <wp:posOffset>234315</wp:posOffset>
                      </wp:positionV>
                      <wp:extent cx="990600" cy="0"/>
                      <wp:effectExtent l="7620" t="5715" r="11430" b="13335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7B3B5AB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.35pt,18.45pt" to="127.35pt,1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"/>
                  </w:pict>
                </mc:Fallback>
              </mc:AlternateContent>
            </w:r>
            <w:r w:rsidRPr="0022120E">
              <w:rPr>
                <w:b/>
                <w:sz w:val="26"/>
                <w:szCs w:val="26"/>
              </w:rPr>
              <w:t>QUẢNG NAM</w:t>
            </w:r>
          </w:p>
          <w:p w:rsidR="0058507B" w:rsidRPr="0022120E" w:rsidRDefault="0058507B" w:rsidP="00A37414">
            <w:pPr>
              <w:rPr>
                <w:sz w:val="26"/>
                <w:szCs w:val="26"/>
              </w:rPr>
            </w:pPr>
          </w:p>
          <w:p w:rsidR="0058507B" w:rsidRPr="0022120E" w:rsidRDefault="0058507B" w:rsidP="00A3741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348" w:type="dxa"/>
            <w:shd w:val="clear" w:color="auto" w:fill="auto"/>
          </w:tcPr>
          <w:p w:rsidR="0058507B" w:rsidRPr="0022120E" w:rsidRDefault="0058507B" w:rsidP="00A37414">
            <w:pPr>
              <w:jc w:val="center"/>
              <w:rPr>
                <w:b/>
                <w:sz w:val="26"/>
                <w:szCs w:val="26"/>
              </w:rPr>
            </w:pPr>
            <w:r w:rsidRPr="0022120E">
              <w:rPr>
                <w:b/>
                <w:sz w:val="26"/>
                <w:szCs w:val="26"/>
              </w:rPr>
              <w:t>KIỂM TRA HỌC KỲ II NĂM HỌC 2017-2018</w:t>
            </w:r>
          </w:p>
          <w:p w:rsidR="0058507B" w:rsidRPr="0022120E" w:rsidRDefault="0058507B" w:rsidP="00A37414">
            <w:pPr>
              <w:jc w:val="center"/>
              <w:rPr>
                <w:b/>
                <w:sz w:val="26"/>
                <w:szCs w:val="26"/>
              </w:rPr>
            </w:pPr>
            <w:r w:rsidRPr="0022120E">
              <w:rPr>
                <w:b/>
                <w:sz w:val="26"/>
                <w:szCs w:val="26"/>
              </w:rPr>
              <w:t>Môn: VẬT LÍ – Lớp 10</w:t>
            </w:r>
          </w:p>
          <w:p w:rsidR="0058507B" w:rsidRPr="0022120E" w:rsidRDefault="0058507B" w:rsidP="00A37414">
            <w:pPr>
              <w:jc w:val="center"/>
              <w:rPr>
                <w:sz w:val="26"/>
                <w:szCs w:val="26"/>
              </w:rPr>
            </w:pPr>
            <w:r w:rsidRPr="0022120E">
              <w:rPr>
                <w:sz w:val="26"/>
                <w:szCs w:val="26"/>
              </w:rPr>
              <w:t xml:space="preserve">Thời gian: 45 phút (không kể thời gian giao đề)   </w:t>
            </w:r>
          </w:p>
          <w:p w:rsidR="0058507B" w:rsidRPr="0022120E" w:rsidRDefault="0058507B" w:rsidP="00A37414">
            <w:pPr>
              <w:jc w:val="center"/>
              <w:rPr>
                <w:sz w:val="26"/>
                <w:szCs w:val="26"/>
              </w:rPr>
            </w:pPr>
            <w:r w:rsidRPr="0022120E">
              <w:rPr>
                <w:sz w:val="26"/>
                <w:szCs w:val="26"/>
              </w:rPr>
              <w:t xml:space="preserve">                                                   </w:t>
            </w:r>
          </w:p>
          <w:tbl>
            <w:tblPr>
              <w:tblW w:w="1700" w:type="dxa"/>
              <w:tblInd w:w="442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700"/>
            </w:tblGrid>
            <w:tr w:rsidR="0058507B" w:rsidRPr="0022120E" w:rsidTr="00A37414">
              <w:trPr>
                <w:trHeight w:val="388"/>
              </w:trPr>
              <w:tc>
                <w:tcPr>
                  <w:tcW w:w="1700" w:type="dxa"/>
                  <w:shd w:val="clear" w:color="auto" w:fill="auto"/>
                </w:tcPr>
                <w:p w:rsidR="0058507B" w:rsidRPr="0022120E" w:rsidRDefault="0058507B" w:rsidP="00A37414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22120E">
                    <w:rPr>
                      <w:sz w:val="26"/>
                      <w:szCs w:val="26"/>
                    </w:rPr>
                    <w:t xml:space="preserve">MÃ ĐỀ: 202                                                                      </w:t>
                  </w:r>
                </w:p>
              </w:tc>
            </w:tr>
          </w:tbl>
          <w:p w:rsidR="0058507B" w:rsidRPr="0022120E" w:rsidRDefault="0058507B" w:rsidP="00A37414">
            <w:pPr>
              <w:jc w:val="center"/>
              <w:rPr>
                <w:b/>
                <w:sz w:val="26"/>
                <w:szCs w:val="26"/>
              </w:rPr>
            </w:pPr>
          </w:p>
        </w:tc>
      </w:tr>
    </w:tbl>
    <w:p w:rsidR="0058507B" w:rsidRPr="0022120E" w:rsidRDefault="0058507B" w:rsidP="0058507B">
      <w:pPr>
        <w:ind w:right="422"/>
        <w:jc w:val="both"/>
        <w:rPr>
          <w:i/>
          <w:sz w:val="26"/>
          <w:szCs w:val="26"/>
          <w:lang w:val="fr-FR"/>
        </w:rPr>
      </w:pPr>
      <w:r w:rsidRPr="0022120E">
        <w:rPr>
          <w:rFonts w:ascii="VNI-Times" w:hAnsi="VNI-Times"/>
          <w:i/>
          <w:sz w:val="26"/>
          <w:szCs w:val="26"/>
          <w:lang w:val="fr-FR"/>
        </w:rPr>
        <w:t xml:space="preserve">             (</w:t>
      </w:r>
      <w:r w:rsidRPr="0022120E">
        <w:rPr>
          <w:i/>
          <w:sz w:val="26"/>
          <w:szCs w:val="26"/>
          <w:lang w:val="fr-FR"/>
        </w:rPr>
        <w:t>Đề này gồm 2 trang)</w:t>
      </w:r>
    </w:p>
    <w:p w:rsidR="0058507B" w:rsidRPr="0022120E" w:rsidRDefault="0058507B" w:rsidP="0058507B">
      <w:pPr>
        <w:ind w:right="422"/>
        <w:jc w:val="both"/>
        <w:rPr>
          <w:rFonts w:ascii="VNI-Times" w:hAnsi="VNI-Times"/>
          <w:b/>
          <w:sz w:val="26"/>
          <w:szCs w:val="26"/>
          <w:lang w:val="fr-FR"/>
        </w:rPr>
      </w:pPr>
    </w:p>
    <w:p w:rsidR="0058507B" w:rsidRPr="0022120E" w:rsidRDefault="0058507B" w:rsidP="0058507B">
      <w:pPr>
        <w:ind w:right="422"/>
        <w:jc w:val="both"/>
        <w:rPr>
          <w:b/>
          <w:sz w:val="26"/>
          <w:szCs w:val="26"/>
          <w:lang w:val="fr-FR"/>
        </w:rPr>
      </w:pPr>
      <w:r w:rsidRPr="0022120E">
        <w:rPr>
          <w:rFonts w:ascii="VNI-Times" w:hAnsi="VNI-Times"/>
          <w:b/>
          <w:sz w:val="26"/>
          <w:szCs w:val="26"/>
          <w:lang w:val="fr-FR"/>
        </w:rPr>
        <w:t>A/ TR</w:t>
      </w:r>
      <w:r w:rsidRPr="0022120E">
        <w:rPr>
          <w:b/>
          <w:sz w:val="26"/>
          <w:szCs w:val="26"/>
          <w:lang w:val="fr-FR"/>
        </w:rPr>
        <w:t>ẮC NGHIỆM: (5,0 điểm)</w:t>
      </w:r>
    </w:p>
    <w:p w:rsidR="0058507B" w:rsidRPr="0022120E" w:rsidRDefault="0058507B" w:rsidP="0058507B">
      <w:pPr>
        <w:jc w:val="both"/>
        <w:rPr>
          <w:color w:val="000000"/>
          <w:sz w:val="26"/>
          <w:szCs w:val="26"/>
          <w:lang w:val="pt-BR"/>
        </w:rPr>
      </w:pPr>
      <w:r w:rsidRPr="0022120E">
        <w:rPr>
          <w:rFonts w:ascii="VNI-Times" w:hAnsi="VNI-Times"/>
          <w:b/>
          <w:color w:val="000000"/>
          <w:lang w:val="pt-BR"/>
        </w:rPr>
        <w:t>Caâu 1</w:t>
      </w:r>
      <w:r w:rsidRPr="0022120E">
        <w:rPr>
          <w:color w:val="000000"/>
          <w:lang w:val="pt-BR"/>
        </w:rPr>
        <w:t xml:space="preserve">. </w:t>
      </w:r>
      <w:r w:rsidRPr="0022120E">
        <w:rPr>
          <w:color w:val="000000"/>
          <w:sz w:val="26"/>
          <w:szCs w:val="26"/>
          <w:lang w:val="pt-BR"/>
        </w:rPr>
        <w:t>Nội năng của một vật là</w:t>
      </w:r>
    </w:p>
    <w:p w:rsidR="0058507B" w:rsidRPr="0022120E" w:rsidRDefault="0058507B" w:rsidP="0058507B">
      <w:pPr>
        <w:ind w:left="283"/>
        <w:jc w:val="both"/>
        <w:rPr>
          <w:color w:val="000000"/>
          <w:sz w:val="26"/>
          <w:szCs w:val="26"/>
          <w:lang w:val="pt-BR"/>
        </w:rPr>
      </w:pPr>
      <w:r w:rsidRPr="0022120E">
        <w:rPr>
          <w:b/>
          <w:color w:val="000000"/>
          <w:lang w:val="pt-BR"/>
        </w:rPr>
        <w:t xml:space="preserve">A. </w:t>
      </w:r>
      <w:r w:rsidRPr="0022120E">
        <w:rPr>
          <w:color w:val="000000"/>
          <w:sz w:val="26"/>
          <w:szCs w:val="26"/>
          <w:lang w:val="pt-BR"/>
        </w:rPr>
        <w:t>tổng động năng và thế năng của các phân tử cấu tạo nên vật.</w:t>
      </w:r>
    </w:p>
    <w:p w:rsidR="0058507B" w:rsidRPr="0022120E" w:rsidRDefault="0058507B" w:rsidP="0058507B">
      <w:pPr>
        <w:ind w:left="283"/>
        <w:jc w:val="both"/>
        <w:rPr>
          <w:color w:val="000000"/>
          <w:sz w:val="26"/>
          <w:szCs w:val="26"/>
          <w:lang w:val="pt-BR"/>
        </w:rPr>
      </w:pPr>
      <w:r w:rsidRPr="0022120E">
        <w:rPr>
          <w:b/>
          <w:color w:val="000000"/>
          <w:lang w:val="pt-BR"/>
        </w:rPr>
        <w:t xml:space="preserve">B. </w:t>
      </w:r>
      <w:r w:rsidRPr="0022120E">
        <w:rPr>
          <w:color w:val="000000"/>
          <w:sz w:val="26"/>
          <w:szCs w:val="26"/>
          <w:lang w:val="pt-BR"/>
        </w:rPr>
        <w:t>tổng động năng và thế năng của vật.</w:t>
      </w:r>
    </w:p>
    <w:p w:rsidR="0058507B" w:rsidRPr="0022120E" w:rsidRDefault="0058507B" w:rsidP="0058507B">
      <w:pPr>
        <w:ind w:left="283"/>
        <w:jc w:val="both"/>
        <w:rPr>
          <w:color w:val="000000"/>
          <w:sz w:val="26"/>
          <w:szCs w:val="26"/>
          <w:lang w:val="pt-BR"/>
        </w:rPr>
      </w:pPr>
      <w:r w:rsidRPr="0022120E">
        <w:rPr>
          <w:b/>
          <w:color w:val="000000"/>
          <w:lang w:val="pt-BR"/>
        </w:rPr>
        <w:t xml:space="preserve">C. </w:t>
      </w:r>
      <w:r w:rsidRPr="0022120E">
        <w:rPr>
          <w:color w:val="000000"/>
          <w:sz w:val="26"/>
          <w:szCs w:val="26"/>
          <w:lang w:val="pt-BR"/>
        </w:rPr>
        <w:t>tổng nhiệt lượng và cơ năng mà vật nhận được trong quá trình truyền nhiệt và thực hiện công.</w:t>
      </w:r>
    </w:p>
    <w:p w:rsidR="0058507B" w:rsidRPr="0022120E" w:rsidRDefault="0058507B" w:rsidP="0058507B">
      <w:pPr>
        <w:ind w:left="283"/>
        <w:jc w:val="both"/>
        <w:rPr>
          <w:color w:val="000000"/>
          <w:sz w:val="26"/>
          <w:szCs w:val="26"/>
          <w:lang w:val="pt-BR"/>
        </w:rPr>
      </w:pPr>
      <w:r w:rsidRPr="0022120E">
        <w:rPr>
          <w:b/>
          <w:color w:val="000000"/>
          <w:lang w:val="pt-BR"/>
        </w:rPr>
        <w:t xml:space="preserve">D. </w:t>
      </w:r>
      <w:r w:rsidRPr="0022120E">
        <w:rPr>
          <w:color w:val="000000"/>
          <w:sz w:val="26"/>
          <w:szCs w:val="26"/>
          <w:lang w:val="pt-BR"/>
        </w:rPr>
        <w:t>nhiệt lượng vật nhận được trong quá trình truyền nhiệt.</w:t>
      </w:r>
    </w:p>
    <w:p w:rsidR="0058507B" w:rsidRPr="0022120E" w:rsidRDefault="0058507B" w:rsidP="0058507B">
      <w:pPr>
        <w:jc w:val="both"/>
        <w:rPr>
          <w:color w:val="000000"/>
          <w:sz w:val="26"/>
          <w:szCs w:val="26"/>
          <w:lang w:val="pt-BR"/>
        </w:rPr>
      </w:pPr>
      <w:r w:rsidRPr="0022120E">
        <w:rPr>
          <w:rFonts w:ascii="VNI-Times" w:hAnsi="VNI-Times"/>
          <w:b/>
          <w:color w:val="000000"/>
          <w:lang w:val="pt-BR"/>
        </w:rPr>
        <w:t>Caâu 2</w:t>
      </w:r>
      <w:r w:rsidRPr="0022120E">
        <w:rPr>
          <w:color w:val="000000"/>
          <w:lang w:val="pt-BR"/>
        </w:rPr>
        <w:t xml:space="preserve">. </w:t>
      </w:r>
      <w:r w:rsidRPr="0022120E">
        <w:rPr>
          <w:color w:val="000000"/>
          <w:sz w:val="26"/>
          <w:szCs w:val="26"/>
          <w:lang w:val="pt-BR"/>
        </w:rPr>
        <w:t>Khi khoảng cách giữa các phân tử khí rất nhỏ, thì giữa các phân tử</w:t>
      </w:r>
    </w:p>
    <w:p w:rsidR="0058507B" w:rsidRPr="0022120E" w:rsidRDefault="0058507B" w:rsidP="0058507B">
      <w:pPr>
        <w:ind w:left="283"/>
        <w:jc w:val="both"/>
        <w:rPr>
          <w:color w:val="000000"/>
          <w:sz w:val="26"/>
          <w:szCs w:val="26"/>
          <w:lang w:val="pt-BR"/>
        </w:rPr>
      </w:pPr>
      <w:r w:rsidRPr="0022120E">
        <w:rPr>
          <w:b/>
          <w:color w:val="000000"/>
          <w:lang w:val="pt-BR"/>
        </w:rPr>
        <w:t xml:space="preserve">A. </w:t>
      </w:r>
      <w:r w:rsidRPr="0022120E">
        <w:rPr>
          <w:color w:val="000000"/>
          <w:sz w:val="26"/>
          <w:szCs w:val="26"/>
          <w:lang w:val="pt-BR"/>
        </w:rPr>
        <w:t>chỉ có lực đẩy.</w:t>
      </w:r>
    </w:p>
    <w:p w:rsidR="0058507B" w:rsidRPr="0022120E" w:rsidRDefault="0058507B" w:rsidP="0058507B">
      <w:pPr>
        <w:ind w:left="283"/>
        <w:jc w:val="both"/>
        <w:rPr>
          <w:color w:val="000000"/>
          <w:sz w:val="26"/>
          <w:szCs w:val="26"/>
          <w:lang w:val="pt-BR"/>
        </w:rPr>
      </w:pPr>
      <w:r w:rsidRPr="0022120E">
        <w:rPr>
          <w:b/>
          <w:color w:val="000000"/>
          <w:lang w:val="pt-BR"/>
        </w:rPr>
        <w:t xml:space="preserve">B. </w:t>
      </w:r>
      <w:r w:rsidRPr="0022120E">
        <w:rPr>
          <w:color w:val="000000"/>
          <w:sz w:val="26"/>
          <w:szCs w:val="26"/>
          <w:lang w:val="pt-BR"/>
        </w:rPr>
        <w:t>chỉ lực hút.</w:t>
      </w:r>
      <w:r w:rsidRPr="0022120E">
        <w:rPr>
          <w:color w:val="000000"/>
          <w:sz w:val="26"/>
          <w:lang w:val="pt-BR"/>
        </w:rPr>
        <w:t xml:space="preserve"> </w:t>
      </w:r>
    </w:p>
    <w:p w:rsidR="0058507B" w:rsidRPr="0022120E" w:rsidRDefault="0058507B" w:rsidP="0058507B">
      <w:pPr>
        <w:ind w:left="283"/>
        <w:jc w:val="both"/>
        <w:rPr>
          <w:color w:val="000000"/>
          <w:sz w:val="26"/>
          <w:szCs w:val="26"/>
          <w:lang w:val="pt-BR"/>
        </w:rPr>
      </w:pPr>
      <w:r w:rsidRPr="0022120E">
        <w:rPr>
          <w:b/>
          <w:color w:val="000000"/>
          <w:lang w:val="pt-BR"/>
        </w:rPr>
        <w:t xml:space="preserve">C. </w:t>
      </w:r>
      <w:r w:rsidRPr="0022120E">
        <w:rPr>
          <w:color w:val="000000"/>
          <w:sz w:val="26"/>
          <w:szCs w:val="26"/>
          <w:lang w:val="pt-BR"/>
        </w:rPr>
        <w:t>có cả lực hút và lực đẩy, nhưng lực đẩy lớn hơn lực hút.</w:t>
      </w:r>
    </w:p>
    <w:p w:rsidR="0058507B" w:rsidRPr="0022120E" w:rsidRDefault="0058507B" w:rsidP="0058507B">
      <w:pPr>
        <w:ind w:left="283"/>
        <w:jc w:val="both"/>
        <w:rPr>
          <w:color w:val="000000"/>
          <w:sz w:val="26"/>
          <w:szCs w:val="26"/>
          <w:lang w:val="pt-BR"/>
        </w:rPr>
      </w:pPr>
      <w:r w:rsidRPr="0022120E">
        <w:rPr>
          <w:b/>
          <w:color w:val="000000"/>
          <w:lang w:val="pt-BR"/>
        </w:rPr>
        <w:t xml:space="preserve">D. </w:t>
      </w:r>
      <w:r w:rsidRPr="0022120E">
        <w:rPr>
          <w:color w:val="000000"/>
          <w:sz w:val="26"/>
          <w:szCs w:val="26"/>
          <w:lang w:val="pt-BR"/>
        </w:rPr>
        <w:t>có cả lực hút và lực đẩy, nhưng lực đẩy nhỏ lực hút.</w:t>
      </w:r>
    </w:p>
    <w:p w:rsidR="0058507B" w:rsidRPr="0022120E" w:rsidRDefault="0058507B" w:rsidP="0058507B">
      <w:pPr>
        <w:rPr>
          <w:color w:val="000000"/>
          <w:sz w:val="26"/>
          <w:szCs w:val="26"/>
          <w:lang w:val="pt-BR"/>
        </w:rPr>
      </w:pPr>
      <w:r w:rsidRPr="0022120E">
        <w:rPr>
          <w:rFonts w:ascii="VNI-Times" w:hAnsi="VNI-Times"/>
          <w:b/>
          <w:color w:val="000000"/>
          <w:lang w:val="pt-BR"/>
        </w:rPr>
        <w:t>Caâu 3</w:t>
      </w:r>
      <w:r w:rsidRPr="0022120E">
        <w:rPr>
          <w:color w:val="000000"/>
          <w:lang w:val="pt-BR"/>
        </w:rPr>
        <w:t xml:space="preserve">. </w:t>
      </w:r>
      <w:r w:rsidRPr="0022120E">
        <w:rPr>
          <w:color w:val="000000"/>
          <w:sz w:val="26"/>
          <w:szCs w:val="26"/>
          <w:lang w:val="pt-BR"/>
        </w:rPr>
        <w:t>Trong hệ toạ độ (V,T) đường biểu diễn nào sau đây là đường đẳng áp?</w:t>
      </w:r>
    </w:p>
    <w:p w:rsidR="0058507B" w:rsidRPr="0022120E" w:rsidRDefault="0058507B" w:rsidP="0058507B">
      <w:pPr>
        <w:tabs>
          <w:tab w:val="left" w:pos="5802"/>
        </w:tabs>
        <w:ind w:left="283"/>
        <w:rPr>
          <w:color w:val="000000"/>
          <w:lang w:val="pt-BR"/>
        </w:rPr>
      </w:pPr>
      <w:r w:rsidRPr="0022120E">
        <w:rPr>
          <w:b/>
          <w:color w:val="000000"/>
          <w:lang w:val="pt-BR"/>
        </w:rPr>
        <w:t xml:space="preserve">A. </w:t>
      </w:r>
      <w:r w:rsidRPr="0022120E">
        <w:rPr>
          <w:color w:val="000000"/>
          <w:sz w:val="26"/>
          <w:szCs w:val="26"/>
          <w:lang w:val="pt-BR"/>
        </w:rPr>
        <w:t>Đường hypebol.</w:t>
      </w:r>
      <w:r>
        <w:rPr>
          <w:color w:val="000000"/>
          <w:lang w:val="pt-BR"/>
        </w:rPr>
        <w:t xml:space="preserve">                                                   </w:t>
      </w:r>
      <w:r w:rsidRPr="0022120E">
        <w:rPr>
          <w:b/>
          <w:color w:val="000000"/>
          <w:lang w:val="pt-BR"/>
        </w:rPr>
        <w:t xml:space="preserve">B. </w:t>
      </w:r>
      <w:r w:rsidRPr="0022120E">
        <w:rPr>
          <w:color w:val="000000"/>
          <w:sz w:val="26"/>
          <w:szCs w:val="26"/>
          <w:lang w:val="pt-BR"/>
        </w:rPr>
        <w:t>Đường thẳng song song với trục hoành OT.</w:t>
      </w:r>
    </w:p>
    <w:p w:rsidR="0058507B" w:rsidRPr="0022120E" w:rsidRDefault="0058507B" w:rsidP="0058507B">
      <w:pPr>
        <w:tabs>
          <w:tab w:val="left" w:pos="5802"/>
        </w:tabs>
        <w:ind w:left="283"/>
        <w:rPr>
          <w:color w:val="000000"/>
          <w:lang w:val="pt-BR"/>
        </w:rPr>
      </w:pPr>
      <w:r w:rsidRPr="0022120E">
        <w:rPr>
          <w:b/>
          <w:color w:val="000000"/>
          <w:lang w:val="pt-BR"/>
        </w:rPr>
        <w:t xml:space="preserve">C. </w:t>
      </w:r>
      <w:r w:rsidRPr="0022120E">
        <w:rPr>
          <w:color w:val="000000"/>
          <w:sz w:val="26"/>
          <w:szCs w:val="26"/>
          <w:lang w:val="pt-BR"/>
        </w:rPr>
        <w:t>Đường thẳng song song với trục tung OV</w:t>
      </w:r>
      <w:r w:rsidRPr="0022120E">
        <w:rPr>
          <w:color w:val="000000"/>
          <w:lang w:val="pt-BR"/>
        </w:rPr>
        <w:t>.</w:t>
      </w:r>
      <w:r>
        <w:rPr>
          <w:color w:val="000000"/>
          <w:lang w:val="pt-BR"/>
        </w:rPr>
        <w:t xml:space="preserve">      </w:t>
      </w:r>
      <w:r w:rsidRPr="0022120E">
        <w:rPr>
          <w:b/>
          <w:color w:val="000000"/>
          <w:lang w:val="pt-BR"/>
        </w:rPr>
        <w:t xml:space="preserve">D. </w:t>
      </w:r>
      <w:r w:rsidRPr="0022120E">
        <w:rPr>
          <w:color w:val="000000"/>
          <w:sz w:val="26"/>
          <w:szCs w:val="26"/>
          <w:lang w:val="pt-BR"/>
        </w:rPr>
        <w:t xml:space="preserve">Đường thẳng kéo dài </w:t>
      </w:r>
      <w:r w:rsidRPr="0022120E">
        <w:rPr>
          <w:rFonts w:hint="eastAsia"/>
          <w:color w:val="000000"/>
          <w:sz w:val="26"/>
          <w:szCs w:val="26"/>
          <w:lang w:val="pt-BR"/>
        </w:rPr>
        <w:t>đ</w:t>
      </w:r>
      <w:r w:rsidRPr="0022120E">
        <w:rPr>
          <w:color w:val="000000"/>
          <w:sz w:val="26"/>
          <w:szCs w:val="26"/>
          <w:lang w:val="pt-BR"/>
        </w:rPr>
        <w:t>i qua gốc toạ độ.</w:t>
      </w:r>
    </w:p>
    <w:p w:rsidR="0058507B" w:rsidRPr="0022120E" w:rsidRDefault="0058507B" w:rsidP="0058507B">
      <w:pPr>
        <w:rPr>
          <w:color w:val="000000"/>
          <w:sz w:val="26"/>
          <w:szCs w:val="26"/>
          <w:lang w:val="vi-VN"/>
        </w:rPr>
      </w:pPr>
      <w:r w:rsidRPr="0022120E">
        <w:rPr>
          <w:rFonts w:ascii="VNI-Times" w:hAnsi="VNI-Times"/>
          <w:b/>
          <w:color w:val="000000"/>
          <w:lang w:val="vi-VN"/>
        </w:rPr>
        <w:t>Caâu 4</w:t>
      </w:r>
      <w:r w:rsidRPr="0022120E">
        <w:rPr>
          <w:color w:val="000000"/>
          <w:lang w:val="vi-VN"/>
        </w:rPr>
        <w:t xml:space="preserve">. </w:t>
      </w:r>
      <w:r w:rsidRPr="0022120E">
        <w:rPr>
          <w:color w:val="000000"/>
          <w:sz w:val="26"/>
          <w:szCs w:val="26"/>
          <w:lang w:val="vi-VN"/>
        </w:rPr>
        <w:t xml:space="preserve">Đơn vị của </w:t>
      </w:r>
      <w:r w:rsidRPr="0022120E">
        <w:rPr>
          <w:rFonts w:hint="eastAsia"/>
          <w:color w:val="000000"/>
          <w:sz w:val="26"/>
          <w:szCs w:val="26"/>
          <w:lang w:val="vi-VN"/>
        </w:rPr>
        <w:t>đ</w:t>
      </w:r>
      <w:r w:rsidRPr="0022120E">
        <w:rPr>
          <w:color w:val="000000"/>
          <w:sz w:val="26"/>
          <w:szCs w:val="26"/>
          <w:lang w:val="vi-VN"/>
        </w:rPr>
        <w:t>ộng l</w:t>
      </w:r>
      <w:r w:rsidRPr="0022120E">
        <w:rPr>
          <w:rFonts w:hint="eastAsia"/>
          <w:color w:val="000000"/>
          <w:sz w:val="26"/>
          <w:szCs w:val="26"/>
          <w:lang w:val="vi-VN"/>
        </w:rPr>
        <w:t>ư</w:t>
      </w:r>
      <w:r w:rsidRPr="0022120E">
        <w:rPr>
          <w:color w:val="000000"/>
          <w:sz w:val="26"/>
          <w:szCs w:val="26"/>
          <w:lang w:val="vi-VN"/>
        </w:rPr>
        <w:t>ợng là</w:t>
      </w:r>
    </w:p>
    <w:p w:rsidR="0058507B" w:rsidRPr="0022120E" w:rsidRDefault="0058507B" w:rsidP="0058507B">
      <w:pPr>
        <w:tabs>
          <w:tab w:val="left" w:pos="5802"/>
        </w:tabs>
        <w:ind w:left="283"/>
        <w:rPr>
          <w:color w:val="000000"/>
        </w:rPr>
      </w:pPr>
      <w:r w:rsidRPr="0022120E">
        <w:rPr>
          <w:b/>
          <w:color w:val="000000"/>
          <w:lang w:val="vi-VN"/>
        </w:rPr>
        <w:t xml:space="preserve">A. </w:t>
      </w:r>
      <w:r w:rsidRPr="0022120E">
        <w:rPr>
          <w:color w:val="000000"/>
          <w:sz w:val="26"/>
          <w:szCs w:val="26"/>
          <w:lang w:val="vi-VN"/>
        </w:rPr>
        <w:t>Kg.m/s</w:t>
      </w:r>
      <w:r w:rsidRPr="0022120E">
        <w:rPr>
          <w:color w:val="000000"/>
          <w:sz w:val="26"/>
          <w:szCs w:val="26"/>
        </w:rPr>
        <w:t>.(Kilôgam nhân mét trên giây)</w:t>
      </w:r>
      <w:r w:rsidRPr="0022120E">
        <w:rPr>
          <w:color w:val="000000"/>
        </w:rPr>
        <w:tab/>
      </w:r>
      <w:r w:rsidRPr="0022120E">
        <w:rPr>
          <w:b/>
          <w:color w:val="000000"/>
          <w:lang w:val="vi-VN"/>
        </w:rPr>
        <w:t xml:space="preserve">B. </w:t>
      </w:r>
      <w:r w:rsidRPr="0022120E">
        <w:rPr>
          <w:color w:val="000000"/>
          <w:sz w:val="26"/>
          <w:szCs w:val="26"/>
          <w:lang w:val="vi-VN"/>
        </w:rPr>
        <w:t>N/s.</w:t>
      </w:r>
      <w:r w:rsidRPr="0022120E">
        <w:rPr>
          <w:color w:val="000000"/>
          <w:sz w:val="26"/>
          <w:szCs w:val="26"/>
        </w:rPr>
        <w:t xml:space="preserve"> (Niutơn trên giây)</w:t>
      </w:r>
    </w:p>
    <w:p w:rsidR="0058507B" w:rsidRPr="0022120E" w:rsidRDefault="0058507B" w:rsidP="0058507B">
      <w:pPr>
        <w:tabs>
          <w:tab w:val="left" w:pos="5802"/>
        </w:tabs>
        <w:ind w:left="283"/>
        <w:rPr>
          <w:color w:val="000000"/>
        </w:rPr>
      </w:pPr>
      <w:r w:rsidRPr="0022120E">
        <w:rPr>
          <w:b/>
          <w:color w:val="000000"/>
          <w:lang w:val="vi-VN"/>
        </w:rPr>
        <w:t xml:space="preserve">C. </w:t>
      </w:r>
      <w:r w:rsidRPr="0022120E">
        <w:rPr>
          <w:color w:val="000000"/>
          <w:sz w:val="26"/>
          <w:szCs w:val="26"/>
          <w:lang w:val="vi-VN"/>
        </w:rPr>
        <w:t>N.m.</w:t>
      </w:r>
      <w:r w:rsidRPr="0022120E">
        <w:rPr>
          <w:color w:val="000000"/>
          <w:sz w:val="26"/>
          <w:szCs w:val="26"/>
        </w:rPr>
        <w:t xml:space="preserve"> (Niutơn nhân giây)</w:t>
      </w:r>
      <w:r w:rsidRPr="0022120E">
        <w:rPr>
          <w:color w:val="000000"/>
        </w:rPr>
        <w:tab/>
      </w:r>
      <w:r w:rsidRPr="0022120E">
        <w:rPr>
          <w:b/>
          <w:color w:val="000000"/>
          <w:lang w:val="vi-VN"/>
        </w:rPr>
        <w:t xml:space="preserve">D. </w:t>
      </w:r>
      <w:r w:rsidRPr="0022120E">
        <w:rPr>
          <w:color w:val="000000"/>
          <w:sz w:val="26"/>
          <w:szCs w:val="26"/>
          <w:lang w:val="vi-VN"/>
        </w:rPr>
        <w:t>N</w:t>
      </w:r>
      <w:r w:rsidRPr="0022120E">
        <w:rPr>
          <w:color w:val="000000"/>
          <w:sz w:val="26"/>
          <w:szCs w:val="26"/>
        </w:rPr>
        <w:t>.</w:t>
      </w:r>
      <w:r w:rsidRPr="0022120E">
        <w:rPr>
          <w:color w:val="000000"/>
          <w:sz w:val="26"/>
          <w:szCs w:val="26"/>
          <w:lang w:val="vi-VN"/>
        </w:rPr>
        <w:t>m/s.</w:t>
      </w:r>
      <w:r w:rsidRPr="0022120E">
        <w:rPr>
          <w:color w:val="000000"/>
          <w:sz w:val="26"/>
          <w:szCs w:val="26"/>
        </w:rPr>
        <w:t>(Niutơn nhân mét trên giây)</w:t>
      </w:r>
    </w:p>
    <w:p w:rsidR="0058507B" w:rsidRPr="0022120E" w:rsidRDefault="0058507B" w:rsidP="0058507B">
      <w:pPr>
        <w:rPr>
          <w:bCs/>
          <w:color w:val="000000"/>
          <w:sz w:val="26"/>
          <w:szCs w:val="26"/>
        </w:rPr>
      </w:pPr>
      <w:r w:rsidRPr="0022120E">
        <w:rPr>
          <w:rFonts w:ascii="VNI-Times" w:hAnsi="VNI-Times"/>
          <w:b/>
          <w:bCs/>
          <w:color w:val="000000"/>
        </w:rPr>
        <w:t>Caâu 5</w:t>
      </w:r>
      <w:r w:rsidRPr="0022120E">
        <w:rPr>
          <w:bCs/>
          <w:color w:val="000000"/>
        </w:rPr>
        <w:t xml:space="preserve">. </w:t>
      </w:r>
      <w:r w:rsidRPr="0022120E">
        <w:rPr>
          <w:bCs/>
          <w:color w:val="000000"/>
          <w:sz w:val="26"/>
          <w:szCs w:val="26"/>
        </w:rPr>
        <w:t xml:space="preserve">Lực căng bề mặt tác dụng lên một đoạn đường nhỏ CD bất kì trên bề mặt chất lỏng có </w:t>
      </w:r>
    </w:p>
    <w:p w:rsidR="0058507B" w:rsidRPr="0022120E" w:rsidRDefault="0058507B" w:rsidP="0058507B">
      <w:pPr>
        <w:ind w:left="283"/>
        <w:rPr>
          <w:bCs/>
          <w:color w:val="000000"/>
          <w:sz w:val="26"/>
          <w:szCs w:val="26"/>
        </w:rPr>
      </w:pPr>
      <w:r w:rsidRPr="0022120E">
        <w:rPr>
          <w:b/>
          <w:bCs/>
          <w:color w:val="000000"/>
        </w:rPr>
        <w:t xml:space="preserve">A. </w:t>
      </w:r>
      <w:r w:rsidRPr="0022120E">
        <w:rPr>
          <w:bCs/>
          <w:color w:val="000000"/>
          <w:sz w:val="26"/>
          <w:szCs w:val="26"/>
        </w:rPr>
        <w:t>phương vuông</w:t>
      </w:r>
      <w:r w:rsidRPr="0022120E">
        <w:rPr>
          <w:bCs/>
          <w:color w:val="000000"/>
          <w:sz w:val="26"/>
        </w:rPr>
        <w:t xml:space="preserve"> </w:t>
      </w:r>
      <w:r w:rsidRPr="0022120E">
        <w:rPr>
          <w:bCs/>
          <w:color w:val="000000"/>
          <w:sz w:val="26"/>
          <w:szCs w:val="26"/>
        </w:rPr>
        <w:t>góc với CD và tiếp tuyến với bề mặt chất lỏng.</w:t>
      </w:r>
    </w:p>
    <w:p w:rsidR="0058507B" w:rsidRPr="0022120E" w:rsidRDefault="0058507B" w:rsidP="0058507B">
      <w:pPr>
        <w:spacing w:before="60" w:after="60" w:line="312" w:lineRule="auto"/>
        <w:ind w:left="283"/>
        <w:rPr>
          <w:bCs/>
          <w:color w:val="000000"/>
          <w:sz w:val="26"/>
          <w:szCs w:val="26"/>
        </w:rPr>
      </w:pPr>
      <w:r w:rsidRPr="0022120E">
        <w:rPr>
          <w:b/>
          <w:bCs/>
          <w:color w:val="000000"/>
        </w:rPr>
        <w:t xml:space="preserve">B. </w:t>
      </w:r>
      <w:r w:rsidRPr="0022120E">
        <w:rPr>
          <w:bCs/>
          <w:color w:val="000000"/>
          <w:sz w:val="26"/>
          <w:szCs w:val="26"/>
        </w:rPr>
        <w:t>phương song song với CD và tiếp tuyến với bề mặt chất lỏng.</w:t>
      </w:r>
    </w:p>
    <w:p w:rsidR="0058507B" w:rsidRPr="0022120E" w:rsidRDefault="0058507B" w:rsidP="0058507B">
      <w:pPr>
        <w:spacing w:before="60" w:after="60" w:line="312" w:lineRule="auto"/>
        <w:ind w:left="283"/>
        <w:rPr>
          <w:bCs/>
          <w:color w:val="000000"/>
          <w:sz w:val="26"/>
          <w:szCs w:val="26"/>
        </w:rPr>
      </w:pPr>
      <w:r w:rsidRPr="0022120E">
        <w:rPr>
          <w:b/>
          <w:bCs/>
          <w:color w:val="000000"/>
        </w:rPr>
        <w:t xml:space="preserve">C. </w:t>
      </w:r>
      <w:r w:rsidRPr="0022120E">
        <w:rPr>
          <w:bCs/>
          <w:color w:val="000000"/>
          <w:sz w:val="26"/>
          <w:szCs w:val="26"/>
        </w:rPr>
        <w:t>chiều làm tăng diện tích bề mặt chất lỏng.</w:t>
      </w:r>
    </w:p>
    <w:p w:rsidR="0058507B" w:rsidRPr="0022120E" w:rsidRDefault="0058507B" w:rsidP="0058507B">
      <w:pPr>
        <w:spacing w:before="60" w:after="60" w:line="312" w:lineRule="auto"/>
        <w:ind w:left="283"/>
        <w:rPr>
          <w:b/>
          <w:bCs/>
          <w:color w:val="000000"/>
          <w:sz w:val="26"/>
          <w:szCs w:val="26"/>
        </w:rPr>
      </w:pPr>
      <w:r w:rsidRPr="0022120E">
        <w:rPr>
          <w:b/>
          <w:bCs/>
          <w:color w:val="000000"/>
        </w:rPr>
        <w:t xml:space="preserve">D. </w:t>
      </w:r>
      <w:r w:rsidRPr="0022120E">
        <w:rPr>
          <w:bCs/>
          <w:color w:val="000000"/>
          <w:sz w:val="26"/>
          <w:szCs w:val="26"/>
        </w:rPr>
        <w:t xml:space="preserve">độ lớn tỉ lệ nghịch với chiều dài đoạn CD. </w:t>
      </w:r>
    </w:p>
    <w:p w:rsidR="0058507B" w:rsidRPr="0022120E" w:rsidRDefault="0058507B" w:rsidP="0058507B">
      <w:pPr>
        <w:rPr>
          <w:color w:val="000000"/>
          <w:sz w:val="26"/>
          <w:szCs w:val="26"/>
          <w:lang w:val="pt-BR"/>
        </w:rPr>
      </w:pPr>
      <w:r w:rsidRPr="0022120E">
        <w:rPr>
          <w:rFonts w:ascii="VNI-Times" w:hAnsi="VNI-Times"/>
          <w:b/>
          <w:color w:val="000000"/>
          <w:lang w:val="pt-BR"/>
        </w:rPr>
        <w:t>Caâu 6</w:t>
      </w:r>
      <w:r w:rsidRPr="0022120E">
        <w:rPr>
          <w:color w:val="000000"/>
          <w:lang w:val="pt-BR"/>
        </w:rPr>
        <w:t xml:space="preserve">. </w:t>
      </w:r>
      <w:r w:rsidRPr="0022120E">
        <w:rPr>
          <w:color w:val="000000"/>
          <w:sz w:val="26"/>
          <w:szCs w:val="26"/>
          <w:lang w:val="pt-BR"/>
        </w:rPr>
        <w:t>Một vật khối lượng 1,0 kg có thế năng 1,0 J đối với mặt đất. Lấy g = 9,8 m/s</w:t>
      </w:r>
      <w:r w:rsidRPr="0022120E">
        <w:rPr>
          <w:color w:val="000000"/>
          <w:sz w:val="26"/>
          <w:szCs w:val="26"/>
          <w:vertAlign w:val="superscript"/>
          <w:lang w:val="pt-BR"/>
        </w:rPr>
        <w:t>2</w:t>
      </w:r>
      <w:r w:rsidRPr="0022120E">
        <w:rPr>
          <w:color w:val="000000"/>
          <w:sz w:val="26"/>
          <w:szCs w:val="26"/>
          <w:lang w:val="pt-BR"/>
        </w:rPr>
        <w:t>. Khi đó, vật ở độ cao</w:t>
      </w:r>
    </w:p>
    <w:p w:rsidR="0058507B" w:rsidRPr="0022120E" w:rsidRDefault="0058507B" w:rsidP="0058507B">
      <w:pPr>
        <w:tabs>
          <w:tab w:val="left" w:pos="3042"/>
          <w:tab w:val="left" w:pos="5802"/>
          <w:tab w:val="left" w:pos="8562"/>
        </w:tabs>
        <w:ind w:left="283"/>
        <w:rPr>
          <w:color w:val="000000"/>
          <w:lang w:val="pt-BR"/>
        </w:rPr>
      </w:pPr>
      <w:r w:rsidRPr="0022120E">
        <w:rPr>
          <w:b/>
          <w:color w:val="000000"/>
          <w:lang w:val="pt-BR"/>
        </w:rPr>
        <w:t xml:space="preserve">A. </w:t>
      </w:r>
      <w:r w:rsidRPr="0022120E">
        <w:rPr>
          <w:color w:val="000000"/>
          <w:sz w:val="26"/>
          <w:szCs w:val="26"/>
          <w:lang w:val="pt-BR"/>
        </w:rPr>
        <w:t>9,8 m.</w:t>
      </w:r>
      <w:r w:rsidRPr="0022120E">
        <w:rPr>
          <w:color w:val="000000"/>
          <w:lang w:val="pt-BR"/>
        </w:rPr>
        <w:tab/>
      </w:r>
      <w:r w:rsidRPr="0022120E">
        <w:rPr>
          <w:b/>
          <w:color w:val="000000"/>
          <w:lang w:val="pt-BR"/>
        </w:rPr>
        <w:t xml:space="preserve">B. </w:t>
      </w:r>
      <w:r w:rsidRPr="0022120E">
        <w:rPr>
          <w:color w:val="000000"/>
          <w:sz w:val="26"/>
          <w:szCs w:val="26"/>
          <w:lang w:val="pt-BR"/>
        </w:rPr>
        <w:t>1,0 m.</w:t>
      </w:r>
      <w:r w:rsidRPr="0022120E">
        <w:rPr>
          <w:color w:val="000000"/>
          <w:lang w:val="pt-BR"/>
        </w:rPr>
        <w:tab/>
      </w:r>
      <w:r w:rsidRPr="0022120E">
        <w:rPr>
          <w:b/>
          <w:color w:val="000000"/>
          <w:lang w:val="pt-BR"/>
        </w:rPr>
        <w:t xml:space="preserve">C. </w:t>
      </w:r>
      <w:r w:rsidRPr="0022120E">
        <w:rPr>
          <w:color w:val="000000"/>
          <w:sz w:val="26"/>
          <w:szCs w:val="26"/>
          <w:lang w:val="pt-BR"/>
        </w:rPr>
        <w:t>0,102 m.</w:t>
      </w:r>
      <w:r w:rsidRPr="0022120E">
        <w:rPr>
          <w:color w:val="000000"/>
          <w:lang w:val="pt-BR"/>
        </w:rPr>
        <w:tab/>
      </w:r>
      <w:r w:rsidRPr="0022120E">
        <w:rPr>
          <w:b/>
          <w:color w:val="000000"/>
          <w:lang w:val="pt-BR"/>
        </w:rPr>
        <w:t xml:space="preserve">D. </w:t>
      </w:r>
      <w:r w:rsidRPr="0022120E">
        <w:rPr>
          <w:color w:val="000000"/>
          <w:sz w:val="26"/>
          <w:szCs w:val="26"/>
          <w:lang w:val="pt-BR"/>
        </w:rPr>
        <w:t>32 m.</w:t>
      </w:r>
    </w:p>
    <w:p w:rsidR="0058507B" w:rsidRPr="0022120E" w:rsidRDefault="0058507B" w:rsidP="0058507B">
      <w:pPr>
        <w:rPr>
          <w:color w:val="000000"/>
          <w:sz w:val="26"/>
          <w:szCs w:val="26"/>
          <w:lang w:val="pt-BR"/>
        </w:rPr>
      </w:pPr>
      <w:r w:rsidRPr="0022120E">
        <w:rPr>
          <w:rFonts w:ascii="VNI-Times" w:hAnsi="VNI-Times"/>
          <w:b/>
          <w:color w:val="000000"/>
        </w:rPr>
        <w:t>Caâu 7</w:t>
      </w:r>
      <w:r w:rsidRPr="0022120E">
        <w:rPr>
          <w:color w:val="000000"/>
        </w:rPr>
        <w:t xml:space="preserve">. </w:t>
      </w:r>
      <w:r w:rsidRPr="0022120E">
        <w:rPr>
          <w:color w:val="000000"/>
          <w:sz w:val="26"/>
          <w:szCs w:val="26"/>
        </w:rPr>
        <w:t xml:space="preserve">Với p, T ,t lần lượt là áp suất, nhiệt độ tuyệt đối, nhiệt độ C (Cenxiut) của một lượng khí nhất định. </w:t>
      </w:r>
      <w:r w:rsidRPr="0022120E">
        <w:rPr>
          <w:color w:val="000000"/>
          <w:sz w:val="26"/>
          <w:szCs w:val="26"/>
          <w:lang w:val="pt-BR"/>
        </w:rPr>
        <w:t xml:space="preserve">Hệ thức nào </w:t>
      </w:r>
      <w:r w:rsidRPr="0022120E">
        <w:rPr>
          <w:b/>
          <w:i/>
          <w:color w:val="000000"/>
          <w:sz w:val="26"/>
          <w:szCs w:val="26"/>
          <w:lang w:val="pt-BR"/>
        </w:rPr>
        <w:t>không</w:t>
      </w:r>
      <w:r w:rsidRPr="0022120E">
        <w:rPr>
          <w:color w:val="000000"/>
          <w:sz w:val="26"/>
          <w:szCs w:val="26"/>
          <w:lang w:val="pt-BR"/>
        </w:rPr>
        <w:t xml:space="preserve"> phù hợp với định luật Sáclơ?</w:t>
      </w:r>
    </w:p>
    <w:p w:rsidR="0058507B" w:rsidRPr="0022120E" w:rsidRDefault="0058507B" w:rsidP="0058507B">
      <w:pPr>
        <w:tabs>
          <w:tab w:val="left" w:pos="3042"/>
          <w:tab w:val="left" w:pos="5802"/>
          <w:tab w:val="left" w:pos="8562"/>
        </w:tabs>
        <w:ind w:left="283"/>
        <w:rPr>
          <w:color w:val="000000"/>
          <w:lang w:val="pt-BR"/>
        </w:rPr>
      </w:pPr>
      <w:r w:rsidRPr="0022120E">
        <w:rPr>
          <w:b/>
          <w:color w:val="000000"/>
          <w:lang w:val="pt-BR"/>
        </w:rPr>
        <w:t xml:space="preserve">A. </w:t>
      </w:r>
      <w:r w:rsidRPr="0022120E">
        <w:rPr>
          <w:color w:val="000000"/>
          <w:sz w:val="26"/>
          <w:szCs w:val="26"/>
          <w:lang w:val="pt-BR"/>
        </w:rPr>
        <w:t>p ~ T.</w:t>
      </w:r>
      <w:r w:rsidRPr="0022120E">
        <w:rPr>
          <w:color w:val="000000"/>
          <w:lang w:val="pt-BR"/>
        </w:rPr>
        <w:tab/>
      </w:r>
      <w:r w:rsidRPr="0022120E">
        <w:rPr>
          <w:b/>
          <w:color w:val="000000"/>
        </w:rPr>
        <w:t xml:space="preserve">B. </w:t>
      </w:r>
      <w:r w:rsidRPr="0022120E">
        <w:rPr>
          <w:color w:val="000000"/>
          <w:position w:val="-24"/>
          <w:sz w:val="26"/>
          <w:szCs w:val="26"/>
        </w:rPr>
        <w:object w:dxaOrig="46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3.25pt;height:31.5pt" o:ole="">
            <v:imagedata r:id="rId7" o:title=""/>
          </v:shape>
          <o:OLEObject Type="Embed" ProgID="Equation.3" ShapeID="_x0000_i1025" DrawAspect="Content" ObjectID="_1586075417" r:id="rId8"/>
        </w:object>
      </w:r>
      <w:r w:rsidRPr="0022120E">
        <w:rPr>
          <w:color w:val="000000"/>
          <w:sz w:val="26"/>
          <w:szCs w:val="26"/>
          <w:lang w:val="pt-BR"/>
        </w:rPr>
        <w:t>hằng số.</w:t>
      </w:r>
      <w:r w:rsidRPr="0022120E">
        <w:rPr>
          <w:color w:val="000000"/>
          <w:lang w:val="pt-BR"/>
        </w:rPr>
        <w:tab/>
      </w:r>
      <w:r w:rsidRPr="0022120E">
        <w:rPr>
          <w:b/>
          <w:color w:val="000000"/>
        </w:rPr>
        <w:t xml:space="preserve">C. </w:t>
      </w:r>
      <w:r w:rsidRPr="0022120E">
        <w:rPr>
          <w:color w:val="000000"/>
          <w:position w:val="-30"/>
          <w:sz w:val="26"/>
          <w:szCs w:val="26"/>
        </w:rPr>
        <w:object w:dxaOrig="960" w:dyaOrig="680">
          <v:shape id="_x0000_i1026" type="#_x0000_t75" style="width:48pt;height:33.75pt" o:ole="">
            <v:imagedata r:id="rId9" o:title=""/>
          </v:shape>
          <o:OLEObject Type="Embed" ProgID="Equation.3" ShapeID="_x0000_i1026" DrawAspect="Content" ObjectID="_1586075418" r:id="rId10"/>
        </w:object>
      </w:r>
      <w:r w:rsidRPr="0022120E">
        <w:rPr>
          <w:color w:val="000000"/>
          <w:lang w:val="pt-BR"/>
        </w:rPr>
        <w:tab/>
      </w:r>
      <w:r w:rsidRPr="0022120E">
        <w:rPr>
          <w:b/>
          <w:color w:val="000000"/>
          <w:lang w:val="pt-BR"/>
        </w:rPr>
        <w:t xml:space="preserve">D. </w:t>
      </w:r>
      <w:r w:rsidRPr="0022120E">
        <w:rPr>
          <w:color w:val="000000"/>
          <w:sz w:val="26"/>
          <w:szCs w:val="26"/>
          <w:lang w:val="pt-BR"/>
        </w:rPr>
        <w:t>p ~ t.</w:t>
      </w:r>
    </w:p>
    <w:p w:rsidR="0058507B" w:rsidRPr="0022120E" w:rsidRDefault="0058507B" w:rsidP="0058507B">
      <w:pPr>
        <w:rPr>
          <w:color w:val="000000"/>
          <w:sz w:val="26"/>
          <w:szCs w:val="26"/>
        </w:rPr>
      </w:pPr>
      <w:r w:rsidRPr="0022120E">
        <w:rPr>
          <w:rFonts w:ascii="VNI-Times" w:hAnsi="VNI-Times"/>
          <w:b/>
          <w:color w:val="000000"/>
        </w:rPr>
        <w:t>Caâu 8</w:t>
      </w:r>
      <w:r w:rsidRPr="0022120E">
        <w:rPr>
          <w:color w:val="000000"/>
        </w:rPr>
        <w:t xml:space="preserve">. </w:t>
      </w:r>
      <w:r w:rsidRPr="0022120E">
        <w:rPr>
          <w:color w:val="000000"/>
          <w:sz w:val="26"/>
          <w:szCs w:val="26"/>
        </w:rPr>
        <w:t xml:space="preserve">Một vật chịu tác dụng của lực </w:t>
      </w:r>
      <w:r w:rsidRPr="0022120E">
        <w:rPr>
          <w:color w:val="000000"/>
          <w:position w:val="-4"/>
          <w:sz w:val="26"/>
          <w:szCs w:val="26"/>
        </w:rPr>
        <w:object w:dxaOrig="260" w:dyaOrig="420">
          <v:shape id="_x0000_i1027" type="#_x0000_t75" style="width:15pt;height:21pt" o:ole="">
            <v:imagedata r:id="rId11" o:title=""/>
          </v:shape>
          <o:OLEObject Type="Embed" ProgID="Equation.3" ShapeID="_x0000_i1027" DrawAspect="Content" ObjectID="_1586075419" r:id="rId12"/>
        </w:object>
      </w:r>
      <w:r w:rsidRPr="0022120E">
        <w:rPr>
          <w:color w:val="000000"/>
          <w:sz w:val="26"/>
          <w:szCs w:val="26"/>
        </w:rPr>
        <w:t xml:space="preserve"> không đổi và điểm đặt của lực đó chuyển dời một đoạn s theo hướng hợp với hướng của lực góc </w:t>
      </w:r>
      <w:r w:rsidRPr="0022120E">
        <w:rPr>
          <w:color w:val="000000"/>
          <w:sz w:val="26"/>
          <w:szCs w:val="26"/>
        </w:rPr>
        <w:sym w:font="Symbol" w:char="F061"/>
      </w:r>
      <w:r w:rsidRPr="0022120E">
        <w:rPr>
          <w:color w:val="000000"/>
          <w:sz w:val="26"/>
          <w:szCs w:val="26"/>
        </w:rPr>
        <w:t xml:space="preserve">. </w:t>
      </w:r>
      <w:r w:rsidRPr="0022120E">
        <w:rPr>
          <w:color w:val="000000"/>
          <w:sz w:val="26"/>
          <w:szCs w:val="26"/>
          <w:lang w:val="vi-VN"/>
        </w:rPr>
        <w:t>Công thức tính công của lực</w:t>
      </w:r>
      <w:r w:rsidRPr="0022120E">
        <w:rPr>
          <w:color w:val="000000"/>
          <w:sz w:val="26"/>
          <w:szCs w:val="26"/>
        </w:rPr>
        <w:t xml:space="preserve"> </w:t>
      </w:r>
      <w:r w:rsidRPr="0022120E">
        <w:rPr>
          <w:color w:val="000000"/>
          <w:position w:val="-4"/>
          <w:sz w:val="26"/>
          <w:szCs w:val="26"/>
        </w:rPr>
        <w:object w:dxaOrig="260" w:dyaOrig="420">
          <v:shape id="_x0000_i1028" type="#_x0000_t75" style="width:15pt;height:21pt" o:ole="">
            <v:imagedata r:id="rId13" o:title=""/>
          </v:shape>
          <o:OLEObject Type="Embed" ProgID="Equation.3" ShapeID="_x0000_i1028" DrawAspect="Content" ObjectID="_1586075420" r:id="rId14"/>
        </w:object>
      </w:r>
      <w:r w:rsidRPr="0022120E">
        <w:rPr>
          <w:color w:val="000000"/>
          <w:sz w:val="26"/>
          <w:szCs w:val="26"/>
          <w:lang w:val="vi-VN"/>
        </w:rPr>
        <w:t>là</w:t>
      </w:r>
    </w:p>
    <w:p w:rsidR="0058507B" w:rsidRPr="0022120E" w:rsidRDefault="0058507B" w:rsidP="0058507B">
      <w:pPr>
        <w:tabs>
          <w:tab w:val="left" w:pos="3042"/>
          <w:tab w:val="left" w:pos="5802"/>
          <w:tab w:val="left" w:pos="8562"/>
        </w:tabs>
        <w:ind w:left="283"/>
        <w:rPr>
          <w:color w:val="000000"/>
        </w:rPr>
      </w:pPr>
      <w:r w:rsidRPr="0022120E">
        <w:rPr>
          <w:b/>
          <w:color w:val="000000"/>
          <w:lang w:val="vi-VN"/>
        </w:rPr>
        <w:t xml:space="preserve">A. </w:t>
      </w:r>
      <w:r w:rsidRPr="0022120E">
        <w:rPr>
          <w:color w:val="000000"/>
          <w:sz w:val="26"/>
          <w:szCs w:val="26"/>
          <w:lang w:val="vi-VN"/>
        </w:rPr>
        <w:t>A = F.s.cos</w:t>
      </w:r>
      <w:r w:rsidRPr="0022120E">
        <w:rPr>
          <w:color w:val="000000"/>
          <w:sz w:val="26"/>
          <w:szCs w:val="26"/>
        </w:rPr>
        <w:sym w:font="Symbol" w:char="F061"/>
      </w:r>
      <w:r w:rsidRPr="0022120E">
        <w:rPr>
          <w:color w:val="000000"/>
          <w:sz w:val="26"/>
          <w:szCs w:val="26"/>
          <w:lang w:val="vi-VN"/>
        </w:rPr>
        <w:t>.</w:t>
      </w:r>
      <w:r w:rsidRPr="0022120E">
        <w:rPr>
          <w:color w:val="000000"/>
        </w:rPr>
        <w:tab/>
      </w:r>
      <w:r w:rsidRPr="0022120E">
        <w:rPr>
          <w:b/>
          <w:color w:val="000000"/>
          <w:lang w:val="vi-VN"/>
        </w:rPr>
        <w:t xml:space="preserve">B. </w:t>
      </w:r>
      <w:r w:rsidRPr="0022120E">
        <w:rPr>
          <w:color w:val="000000"/>
          <w:sz w:val="26"/>
          <w:szCs w:val="26"/>
          <w:lang w:val="vi-VN"/>
        </w:rPr>
        <w:t>A = F.s.</w:t>
      </w:r>
      <w:r w:rsidRPr="0022120E">
        <w:rPr>
          <w:color w:val="000000"/>
        </w:rPr>
        <w:tab/>
      </w:r>
      <w:r w:rsidRPr="0022120E">
        <w:rPr>
          <w:b/>
          <w:color w:val="000000"/>
          <w:lang w:val="vi-VN"/>
        </w:rPr>
        <w:t xml:space="preserve">C. </w:t>
      </w:r>
      <w:r w:rsidRPr="0022120E">
        <w:rPr>
          <w:color w:val="000000"/>
          <w:sz w:val="26"/>
          <w:szCs w:val="26"/>
          <w:lang w:val="vi-VN"/>
        </w:rPr>
        <w:t xml:space="preserve">A = </w:t>
      </w:r>
      <w:r w:rsidRPr="0022120E">
        <w:rPr>
          <w:color w:val="000000"/>
          <w:position w:val="-24"/>
          <w:sz w:val="26"/>
          <w:szCs w:val="26"/>
        </w:rPr>
        <w:object w:dxaOrig="240" w:dyaOrig="620">
          <v:shape id="_x0000_i1029" type="#_x0000_t75" style="width:13.5pt;height:30.75pt" o:ole="">
            <v:imagedata r:id="rId15" o:title=""/>
          </v:shape>
          <o:OLEObject Type="Embed" ProgID="Equation.3" ShapeID="_x0000_i1029" DrawAspect="Content" ObjectID="_1586075421" r:id="rId16"/>
        </w:object>
      </w:r>
      <w:r w:rsidRPr="0022120E">
        <w:rPr>
          <w:color w:val="000000"/>
          <w:sz w:val="26"/>
          <w:szCs w:val="26"/>
          <w:lang w:val="vi-VN"/>
        </w:rPr>
        <w:t>F.s.</w:t>
      </w:r>
      <w:r w:rsidR="00260E50">
        <w:rPr>
          <w:color w:val="000000"/>
        </w:rPr>
        <w:t xml:space="preserve">        </w:t>
      </w:r>
      <w:r w:rsidRPr="0022120E">
        <w:rPr>
          <w:b/>
          <w:color w:val="000000"/>
          <w:lang w:val="vi-VN"/>
        </w:rPr>
        <w:t xml:space="preserve">D. </w:t>
      </w:r>
      <w:r w:rsidRPr="0022120E">
        <w:rPr>
          <w:color w:val="000000"/>
          <w:sz w:val="26"/>
          <w:szCs w:val="26"/>
          <w:lang w:val="vi-VN"/>
        </w:rPr>
        <w:t>A = F.s.</w:t>
      </w:r>
      <w:r w:rsidRPr="0022120E">
        <w:rPr>
          <w:color w:val="000000"/>
          <w:sz w:val="26"/>
          <w:szCs w:val="26"/>
        </w:rPr>
        <w:t>sin</w:t>
      </w:r>
      <w:r w:rsidRPr="0022120E">
        <w:rPr>
          <w:color w:val="000000"/>
          <w:sz w:val="26"/>
          <w:szCs w:val="26"/>
        </w:rPr>
        <w:sym w:font="Symbol" w:char="F061"/>
      </w:r>
      <w:r w:rsidRPr="0022120E">
        <w:rPr>
          <w:color w:val="000000"/>
          <w:sz w:val="26"/>
          <w:szCs w:val="26"/>
          <w:lang w:val="vi-VN"/>
        </w:rPr>
        <w:t>.</w:t>
      </w:r>
    </w:p>
    <w:p w:rsidR="0058507B" w:rsidRPr="0022120E" w:rsidRDefault="0058507B" w:rsidP="0058507B">
      <w:pPr>
        <w:jc w:val="both"/>
        <w:rPr>
          <w:color w:val="000000"/>
          <w:sz w:val="26"/>
          <w:szCs w:val="26"/>
          <w:lang w:val="fr-FR"/>
        </w:rPr>
      </w:pPr>
      <w:r w:rsidRPr="0022120E">
        <w:rPr>
          <w:rFonts w:ascii="VNI-Times" w:hAnsi="VNI-Times"/>
          <w:b/>
          <w:color w:val="000000"/>
          <w:lang w:val="fr-FR"/>
        </w:rPr>
        <w:t>Caâu 9</w:t>
      </w:r>
      <w:r w:rsidRPr="0022120E">
        <w:rPr>
          <w:color w:val="000000"/>
          <w:lang w:val="fr-FR"/>
        </w:rPr>
        <w:t xml:space="preserve">. </w:t>
      </w:r>
      <w:r w:rsidRPr="0022120E">
        <w:rPr>
          <w:color w:val="000000"/>
          <w:sz w:val="26"/>
          <w:szCs w:val="26"/>
          <w:lang w:val="fr-FR"/>
        </w:rPr>
        <w:t>Người ta truyền cho khí trong xilanh nhiệt lượng 100J. Khí nở ra thực hiện công 70J đẩy pittông lên. Độ biến thiên nội năng của khí là </w:t>
      </w:r>
    </w:p>
    <w:p w:rsidR="0058507B" w:rsidRPr="0022120E" w:rsidRDefault="0058507B" w:rsidP="0058507B">
      <w:pPr>
        <w:tabs>
          <w:tab w:val="left" w:pos="3042"/>
          <w:tab w:val="left" w:pos="5802"/>
          <w:tab w:val="left" w:pos="8562"/>
        </w:tabs>
        <w:ind w:left="283"/>
        <w:rPr>
          <w:color w:val="000000"/>
          <w:lang w:val="fr-FR"/>
        </w:rPr>
      </w:pPr>
      <w:r w:rsidRPr="0022120E">
        <w:rPr>
          <w:b/>
          <w:color w:val="000000"/>
          <w:lang w:val="fr-FR"/>
        </w:rPr>
        <w:t xml:space="preserve">A. </w:t>
      </w:r>
      <w:r w:rsidRPr="0022120E">
        <w:rPr>
          <w:color w:val="000000"/>
          <w:sz w:val="26"/>
          <w:szCs w:val="26"/>
          <w:lang w:val="fr-FR"/>
        </w:rPr>
        <w:t>20J</w:t>
      </w:r>
      <w:r>
        <w:rPr>
          <w:color w:val="000000"/>
          <w:sz w:val="26"/>
          <w:szCs w:val="26"/>
          <w:lang w:val="fr-FR"/>
        </w:rPr>
        <w:t>.</w:t>
      </w:r>
      <w:r w:rsidRPr="0022120E">
        <w:rPr>
          <w:color w:val="000000"/>
          <w:lang w:val="fr-FR"/>
        </w:rPr>
        <w:tab/>
      </w:r>
      <w:r w:rsidRPr="0022120E">
        <w:rPr>
          <w:b/>
          <w:color w:val="000000"/>
          <w:lang w:val="fr-FR"/>
        </w:rPr>
        <w:t xml:space="preserve">B. </w:t>
      </w:r>
      <w:r w:rsidRPr="0022120E">
        <w:rPr>
          <w:color w:val="000000"/>
          <w:sz w:val="26"/>
          <w:szCs w:val="26"/>
          <w:lang w:val="fr-FR"/>
        </w:rPr>
        <w:t>30J.</w:t>
      </w:r>
      <w:r w:rsidRPr="0022120E">
        <w:rPr>
          <w:color w:val="000000"/>
          <w:lang w:val="fr-FR"/>
        </w:rPr>
        <w:tab/>
      </w:r>
      <w:r w:rsidRPr="0022120E">
        <w:rPr>
          <w:b/>
          <w:color w:val="000000"/>
          <w:lang w:val="fr-FR"/>
        </w:rPr>
        <w:t xml:space="preserve">C. </w:t>
      </w:r>
      <w:r w:rsidRPr="0022120E">
        <w:rPr>
          <w:color w:val="000000"/>
          <w:sz w:val="26"/>
          <w:szCs w:val="26"/>
          <w:lang w:val="fr-FR"/>
        </w:rPr>
        <w:t>40J.</w:t>
      </w:r>
      <w:r w:rsidRPr="0022120E">
        <w:rPr>
          <w:color w:val="000000"/>
          <w:lang w:val="fr-FR"/>
        </w:rPr>
        <w:tab/>
      </w:r>
      <w:r w:rsidRPr="0022120E">
        <w:rPr>
          <w:b/>
          <w:color w:val="000000"/>
          <w:lang w:val="fr-FR"/>
        </w:rPr>
        <w:t xml:space="preserve">D. </w:t>
      </w:r>
      <w:r w:rsidRPr="0022120E">
        <w:rPr>
          <w:color w:val="000000"/>
          <w:lang w:val="fr-FR"/>
        </w:rPr>
        <w:t>50J.</w:t>
      </w:r>
    </w:p>
    <w:p w:rsidR="0058507B" w:rsidRPr="0022120E" w:rsidRDefault="0058507B" w:rsidP="0058507B">
      <w:pPr>
        <w:pStyle w:val="BodyTextIndent"/>
        <w:tabs>
          <w:tab w:val="clear" w:pos="187"/>
          <w:tab w:val="clear" w:pos="374"/>
        </w:tabs>
        <w:ind w:left="0"/>
        <w:rPr>
          <w:color w:val="000000"/>
          <w:lang w:val="fr-FR"/>
        </w:rPr>
      </w:pPr>
      <w:r w:rsidRPr="0022120E">
        <w:rPr>
          <w:rFonts w:ascii="VNI-Times" w:hAnsi="VNI-Times"/>
          <w:b/>
          <w:color w:val="000000"/>
          <w:lang w:val="fr-FR"/>
        </w:rPr>
        <w:lastRenderedPageBreak/>
        <w:t>Caâu 10</w:t>
      </w:r>
      <w:r w:rsidRPr="0022120E">
        <w:rPr>
          <w:color w:val="000000"/>
          <w:lang w:val="fr-FR"/>
        </w:rPr>
        <w:t>. Quá trình chuyển từ thể rắn sang thể lỏng của các chất gọi là</w:t>
      </w:r>
    </w:p>
    <w:p w:rsidR="0058507B" w:rsidRPr="0022120E" w:rsidRDefault="0058507B" w:rsidP="0058507B">
      <w:pPr>
        <w:pStyle w:val="BodyTextIndent"/>
        <w:tabs>
          <w:tab w:val="clear" w:pos="187"/>
          <w:tab w:val="clear" w:pos="374"/>
          <w:tab w:val="left" w:pos="3042"/>
          <w:tab w:val="left" w:pos="5802"/>
          <w:tab w:val="left" w:pos="8562"/>
        </w:tabs>
        <w:ind w:left="283"/>
        <w:jc w:val="left"/>
        <w:rPr>
          <w:color w:val="000000"/>
          <w:lang w:val="fr-FR"/>
        </w:rPr>
      </w:pPr>
      <w:r w:rsidRPr="0022120E">
        <w:rPr>
          <w:b/>
          <w:color w:val="000000"/>
          <w:lang w:val="fr-FR"/>
        </w:rPr>
        <w:t xml:space="preserve">A. </w:t>
      </w:r>
      <w:r w:rsidRPr="0022120E">
        <w:rPr>
          <w:color w:val="000000"/>
          <w:lang w:val="fr-FR"/>
        </w:rPr>
        <w:t>sự kết tinh.</w:t>
      </w:r>
      <w:r w:rsidRPr="0022120E">
        <w:rPr>
          <w:color w:val="000000"/>
          <w:lang w:val="fr-FR"/>
        </w:rPr>
        <w:tab/>
      </w:r>
      <w:r w:rsidRPr="0022120E">
        <w:rPr>
          <w:b/>
          <w:color w:val="000000"/>
          <w:lang w:val="fr-FR"/>
        </w:rPr>
        <w:t xml:space="preserve">B. </w:t>
      </w:r>
      <w:r w:rsidRPr="0022120E">
        <w:rPr>
          <w:color w:val="000000"/>
          <w:lang w:val="fr-FR"/>
        </w:rPr>
        <w:t>sự nóng chảy.</w:t>
      </w:r>
      <w:r w:rsidRPr="0022120E">
        <w:rPr>
          <w:color w:val="000000"/>
          <w:lang w:val="fr-FR"/>
        </w:rPr>
        <w:tab/>
      </w:r>
      <w:r w:rsidRPr="0022120E">
        <w:rPr>
          <w:b/>
          <w:color w:val="000000"/>
          <w:lang w:val="fr-FR"/>
        </w:rPr>
        <w:t xml:space="preserve">C. </w:t>
      </w:r>
      <w:r w:rsidRPr="0022120E">
        <w:rPr>
          <w:color w:val="000000"/>
          <w:lang w:val="fr-FR"/>
        </w:rPr>
        <w:t>sự bay hơi.</w:t>
      </w:r>
      <w:r w:rsidRPr="0022120E">
        <w:rPr>
          <w:color w:val="000000"/>
          <w:lang w:val="fr-FR"/>
        </w:rPr>
        <w:tab/>
      </w:r>
      <w:r w:rsidRPr="0022120E">
        <w:rPr>
          <w:b/>
          <w:color w:val="000000"/>
          <w:lang w:val="fr-FR"/>
        </w:rPr>
        <w:t xml:space="preserve">D. </w:t>
      </w:r>
      <w:r w:rsidRPr="0022120E">
        <w:rPr>
          <w:color w:val="000000"/>
          <w:lang w:val="fr-FR"/>
        </w:rPr>
        <w:t>sự ngưng tụ.</w:t>
      </w:r>
    </w:p>
    <w:p w:rsidR="0058507B" w:rsidRPr="0022120E" w:rsidRDefault="0058507B" w:rsidP="0058507B">
      <w:pPr>
        <w:jc w:val="both"/>
        <w:rPr>
          <w:color w:val="000000"/>
          <w:sz w:val="26"/>
          <w:szCs w:val="26"/>
          <w:lang w:val="fr-FR"/>
        </w:rPr>
      </w:pPr>
      <w:r w:rsidRPr="0022120E">
        <w:rPr>
          <w:rFonts w:ascii="VNI-Times" w:hAnsi="VNI-Times"/>
          <w:b/>
          <w:color w:val="000000"/>
          <w:lang w:val="fr-FR"/>
        </w:rPr>
        <w:t>Caâu 11</w:t>
      </w:r>
      <w:r w:rsidRPr="0022120E">
        <w:rPr>
          <w:color w:val="000000"/>
          <w:lang w:val="fr-FR"/>
        </w:rPr>
        <w:t xml:space="preserve">. </w:t>
      </w:r>
      <w:r w:rsidRPr="0022120E">
        <w:rPr>
          <w:color w:val="000000"/>
          <w:sz w:val="26"/>
          <w:szCs w:val="26"/>
          <w:lang w:val="fr-FR"/>
        </w:rPr>
        <w:t xml:space="preserve">Với </w:t>
      </w:r>
      <w:r w:rsidRPr="0022120E">
        <w:rPr>
          <w:color w:val="000000"/>
          <w:position w:val="-6"/>
          <w:sz w:val="26"/>
          <w:szCs w:val="26"/>
        </w:rPr>
        <w:object w:dxaOrig="240" w:dyaOrig="220">
          <v:shape id="_x0000_i1030" type="#_x0000_t75" style="width:12pt;height:11.25pt" o:ole="">
            <v:imagedata r:id="rId17" o:title=""/>
          </v:shape>
          <o:OLEObject Type="Embed" ProgID="Equation.3" ShapeID="_x0000_i1030" DrawAspect="Content" ObjectID="_1586075422" r:id="rId18"/>
        </w:object>
      </w:r>
      <w:r w:rsidRPr="0022120E">
        <w:rPr>
          <w:color w:val="000000"/>
          <w:sz w:val="26"/>
          <w:szCs w:val="26"/>
        </w:rPr>
        <w:t xml:space="preserve">là hệ số nở dài, </w:t>
      </w:r>
      <w:r w:rsidRPr="0022120E">
        <w:rPr>
          <w:color w:val="000000"/>
          <w:sz w:val="26"/>
          <w:szCs w:val="26"/>
        </w:rPr>
        <w:sym w:font="Symbol" w:char="F044"/>
      </w:r>
      <w:r w:rsidRPr="0022120E">
        <w:rPr>
          <w:color w:val="000000"/>
          <w:sz w:val="26"/>
          <w:szCs w:val="26"/>
        </w:rPr>
        <w:t>t là độ tăng nhiệt độ, l</w:t>
      </w:r>
      <w:r w:rsidRPr="0022120E">
        <w:rPr>
          <w:color w:val="000000"/>
          <w:sz w:val="26"/>
          <w:szCs w:val="26"/>
          <w:vertAlign w:val="subscript"/>
        </w:rPr>
        <w:t>0</w:t>
      </w:r>
      <w:r w:rsidRPr="0022120E">
        <w:rPr>
          <w:color w:val="000000"/>
          <w:sz w:val="26"/>
          <w:szCs w:val="26"/>
        </w:rPr>
        <w:t xml:space="preserve"> độ dài ban đầu, l là độ dài ở nhiệt độ t thì đ</w:t>
      </w:r>
      <w:r w:rsidRPr="0022120E">
        <w:rPr>
          <w:color w:val="000000"/>
          <w:sz w:val="26"/>
          <w:szCs w:val="26"/>
          <w:lang w:val="fr-FR"/>
        </w:rPr>
        <w:t xml:space="preserve">ộ nở dài </w:t>
      </w:r>
      <w:r w:rsidRPr="0022120E">
        <w:rPr>
          <w:color w:val="000000"/>
          <w:sz w:val="26"/>
          <w:szCs w:val="26"/>
        </w:rPr>
        <w:sym w:font="Symbol" w:char="F044"/>
      </w:r>
      <w:r w:rsidRPr="0022120E">
        <w:rPr>
          <w:color w:val="000000"/>
          <w:sz w:val="26"/>
          <w:szCs w:val="26"/>
          <w:lang w:val="fr-FR"/>
        </w:rPr>
        <w:t xml:space="preserve">l của vật rắn (hình trụ đồng chất) được xác định theo công thức </w:t>
      </w:r>
    </w:p>
    <w:p w:rsidR="00260E50" w:rsidRDefault="0058507B" w:rsidP="0058507B">
      <w:pPr>
        <w:tabs>
          <w:tab w:val="left" w:pos="3042"/>
          <w:tab w:val="left" w:pos="5802"/>
          <w:tab w:val="left" w:pos="8562"/>
        </w:tabs>
        <w:ind w:left="283"/>
        <w:rPr>
          <w:color w:val="000000"/>
          <w:lang w:val="fr-FR"/>
        </w:rPr>
      </w:pPr>
      <w:r w:rsidRPr="0022120E">
        <w:rPr>
          <w:b/>
          <w:color w:val="000000"/>
        </w:rPr>
        <w:t xml:space="preserve">A. </w:t>
      </w:r>
      <w:r w:rsidRPr="0022120E">
        <w:rPr>
          <w:color w:val="000000"/>
          <w:position w:val="-12"/>
          <w:sz w:val="26"/>
          <w:szCs w:val="26"/>
        </w:rPr>
        <w:object w:dxaOrig="1600" w:dyaOrig="360">
          <v:shape id="_x0000_i1031" type="#_x0000_t75" style="width:80.25pt;height:18pt" o:ole="">
            <v:imagedata r:id="rId19" o:title=""/>
          </v:shape>
          <o:OLEObject Type="Embed" ProgID="Equation.3" ShapeID="_x0000_i1031" DrawAspect="Content" ObjectID="_1586075423" r:id="rId20"/>
        </w:object>
      </w:r>
      <w:r w:rsidRPr="0022120E">
        <w:rPr>
          <w:color w:val="000000"/>
          <w:lang w:val="fr-FR"/>
        </w:rPr>
        <w:t>.</w:t>
      </w:r>
      <w:r w:rsidRPr="0022120E">
        <w:rPr>
          <w:color w:val="000000"/>
          <w:lang w:val="fr-FR"/>
        </w:rPr>
        <w:tab/>
      </w:r>
      <w:r w:rsidRPr="0022120E">
        <w:rPr>
          <w:b/>
          <w:color w:val="000000"/>
        </w:rPr>
        <w:t xml:space="preserve">B. </w:t>
      </w:r>
      <w:r w:rsidRPr="0022120E">
        <w:rPr>
          <w:color w:val="000000"/>
          <w:position w:val="-12"/>
          <w:sz w:val="26"/>
          <w:szCs w:val="26"/>
        </w:rPr>
        <w:object w:dxaOrig="1579" w:dyaOrig="360">
          <v:shape id="_x0000_i1032" type="#_x0000_t75" style="width:78.75pt;height:18pt" o:ole="">
            <v:imagedata r:id="rId21" o:title=""/>
          </v:shape>
          <o:OLEObject Type="Embed" ProgID="Equation.3" ShapeID="_x0000_i1032" DrawAspect="Content" ObjectID="_1586075424" r:id="rId22"/>
        </w:object>
      </w:r>
      <w:r w:rsidRPr="0022120E">
        <w:rPr>
          <w:color w:val="000000"/>
          <w:sz w:val="26"/>
          <w:szCs w:val="26"/>
          <w:lang w:val="fr-FR"/>
        </w:rPr>
        <w:t>.</w:t>
      </w:r>
      <w:r w:rsidRPr="0022120E">
        <w:rPr>
          <w:color w:val="000000"/>
          <w:sz w:val="26"/>
          <w:lang w:val="fr-FR"/>
        </w:rPr>
        <w:t xml:space="preserve"> </w:t>
      </w:r>
      <w:r w:rsidRPr="0022120E">
        <w:rPr>
          <w:color w:val="000000"/>
          <w:lang w:val="fr-FR"/>
        </w:rPr>
        <w:tab/>
      </w:r>
    </w:p>
    <w:p w:rsidR="0058507B" w:rsidRPr="0022120E" w:rsidRDefault="0058507B" w:rsidP="0058507B">
      <w:pPr>
        <w:tabs>
          <w:tab w:val="left" w:pos="3042"/>
          <w:tab w:val="left" w:pos="5802"/>
          <w:tab w:val="left" w:pos="8562"/>
        </w:tabs>
        <w:ind w:left="283"/>
        <w:rPr>
          <w:color w:val="000000"/>
          <w:lang w:val="fr-FR"/>
        </w:rPr>
      </w:pPr>
      <w:bookmarkStart w:id="0" w:name="_GoBack"/>
      <w:bookmarkEnd w:id="0"/>
      <w:r w:rsidRPr="0022120E">
        <w:rPr>
          <w:b/>
          <w:color w:val="000000"/>
        </w:rPr>
        <w:t xml:space="preserve">C. </w:t>
      </w:r>
      <w:r w:rsidRPr="0022120E">
        <w:rPr>
          <w:color w:val="000000"/>
          <w:position w:val="-12"/>
          <w:sz w:val="26"/>
          <w:szCs w:val="26"/>
        </w:rPr>
        <w:object w:dxaOrig="1740" w:dyaOrig="360">
          <v:shape id="_x0000_i1033" type="#_x0000_t75" style="width:87pt;height:18pt" o:ole="">
            <v:imagedata r:id="rId23" o:title=""/>
          </v:shape>
          <o:OLEObject Type="Embed" ProgID="Equation.3" ShapeID="_x0000_i1033" DrawAspect="Content" ObjectID="_1586075425" r:id="rId24"/>
        </w:object>
      </w:r>
      <w:r w:rsidRPr="0022120E">
        <w:rPr>
          <w:color w:val="000000"/>
          <w:sz w:val="26"/>
          <w:szCs w:val="26"/>
          <w:lang w:val="fr-FR"/>
        </w:rPr>
        <w:t>.</w:t>
      </w:r>
      <w:r w:rsidRPr="0022120E">
        <w:rPr>
          <w:color w:val="000000"/>
          <w:lang w:val="fr-FR"/>
        </w:rPr>
        <w:tab/>
      </w:r>
      <w:r w:rsidRPr="0022120E">
        <w:rPr>
          <w:b/>
          <w:color w:val="000000"/>
        </w:rPr>
        <w:t xml:space="preserve">D. </w:t>
      </w:r>
      <w:r w:rsidRPr="0022120E">
        <w:rPr>
          <w:color w:val="000000"/>
          <w:position w:val="-12"/>
          <w:sz w:val="26"/>
          <w:szCs w:val="26"/>
        </w:rPr>
        <w:object w:dxaOrig="1500" w:dyaOrig="360">
          <v:shape id="_x0000_i1034" type="#_x0000_t75" style="width:75pt;height:18pt" o:ole="">
            <v:imagedata r:id="rId25" o:title=""/>
          </v:shape>
          <o:OLEObject Type="Embed" ProgID="Equation.3" ShapeID="_x0000_i1034" DrawAspect="Content" ObjectID="_1586075426" r:id="rId26"/>
        </w:object>
      </w:r>
      <w:r w:rsidRPr="0022120E">
        <w:rPr>
          <w:color w:val="000000"/>
          <w:lang w:val="fr-FR"/>
        </w:rPr>
        <w:t>.</w:t>
      </w:r>
    </w:p>
    <w:p w:rsidR="0058507B" w:rsidRPr="0022120E" w:rsidRDefault="0058507B" w:rsidP="0058507B">
      <w:pPr>
        <w:rPr>
          <w:color w:val="000000"/>
          <w:sz w:val="26"/>
          <w:szCs w:val="26"/>
          <w:lang w:val="vi-VN"/>
        </w:rPr>
      </w:pPr>
      <w:r w:rsidRPr="0022120E">
        <w:rPr>
          <w:rFonts w:ascii="VNI-Times" w:hAnsi="VNI-Times"/>
          <w:b/>
          <w:color w:val="000000"/>
          <w:lang w:val="vi-VN"/>
        </w:rPr>
        <w:t>Caâu 12</w:t>
      </w:r>
      <w:r w:rsidRPr="0022120E">
        <w:rPr>
          <w:color w:val="000000"/>
          <w:lang w:val="vi-VN"/>
        </w:rPr>
        <w:t xml:space="preserve">. </w:t>
      </w:r>
      <w:r w:rsidRPr="0022120E">
        <w:rPr>
          <w:color w:val="000000"/>
          <w:sz w:val="26"/>
          <w:szCs w:val="26"/>
          <w:lang w:val="vi-VN"/>
        </w:rPr>
        <w:t>Động lượng của một hệ cô lập là một đại lượng</w:t>
      </w:r>
    </w:p>
    <w:p w:rsidR="0058507B" w:rsidRPr="0022120E" w:rsidRDefault="0058507B" w:rsidP="0058507B">
      <w:pPr>
        <w:tabs>
          <w:tab w:val="left" w:pos="3042"/>
          <w:tab w:val="left" w:pos="5802"/>
          <w:tab w:val="left" w:pos="8562"/>
        </w:tabs>
        <w:ind w:left="283"/>
        <w:rPr>
          <w:color w:val="000000"/>
        </w:rPr>
      </w:pPr>
      <w:r w:rsidRPr="0022120E">
        <w:rPr>
          <w:b/>
          <w:color w:val="000000"/>
        </w:rPr>
        <w:t xml:space="preserve">A. </w:t>
      </w:r>
      <w:r w:rsidRPr="0022120E">
        <w:rPr>
          <w:color w:val="000000"/>
          <w:sz w:val="26"/>
          <w:szCs w:val="26"/>
        </w:rPr>
        <w:t>luôn tăng</w:t>
      </w:r>
      <w:r w:rsidRPr="0022120E">
        <w:rPr>
          <w:color w:val="000000"/>
          <w:sz w:val="26"/>
          <w:szCs w:val="26"/>
          <w:lang w:val="vi-VN"/>
        </w:rPr>
        <w:t>.</w:t>
      </w:r>
      <w:r w:rsidRPr="0022120E">
        <w:rPr>
          <w:color w:val="000000"/>
        </w:rPr>
        <w:tab/>
      </w:r>
      <w:r w:rsidRPr="0022120E">
        <w:rPr>
          <w:b/>
          <w:color w:val="000000"/>
          <w:lang w:val="vi-VN"/>
        </w:rPr>
        <w:t xml:space="preserve">B. </w:t>
      </w:r>
      <w:r w:rsidRPr="0022120E">
        <w:rPr>
          <w:color w:val="000000"/>
          <w:sz w:val="26"/>
          <w:szCs w:val="26"/>
          <w:lang w:val="vi-VN"/>
        </w:rPr>
        <w:t>không bảo toàn.</w:t>
      </w:r>
      <w:r w:rsidRPr="0022120E">
        <w:rPr>
          <w:color w:val="000000"/>
        </w:rPr>
        <w:tab/>
      </w:r>
      <w:r w:rsidRPr="0022120E">
        <w:rPr>
          <w:b/>
          <w:color w:val="000000"/>
          <w:lang w:val="vi-VN"/>
        </w:rPr>
        <w:t xml:space="preserve">C. </w:t>
      </w:r>
      <w:r w:rsidRPr="0022120E">
        <w:rPr>
          <w:color w:val="000000"/>
          <w:lang w:val="vi-VN"/>
        </w:rPr>
        <w:t>biến thiên.</w:t>
      </w:r>
      <w:r w:rsidRPr="0022120E">
        <w:rPr>
          <w:color w:val="000000"/>
        </w:rPr>
        <w:tab/>
      </w:r>
      <w:r w:rsidRPr="0022120E">
        <w:rPr>
          <w:b/>
          <w:color w:val="000000"/>
          <w:lang w:val="vi-VN"/>
        </w:rPr>
        <w:t xml:space="preserve">D. </w:t>
      </w:r>
      <w:r w:rsidRPr="0022120E">
        <w:rPr>
          <w:color w:val="000000"/>
          <w:sz w:val="26"/>
          <w:szCs w:val="26"/>
          <w:lang w:val="vi-VN"/>
        </w:rPr>
        <w:t>bảo toàn.</w:t>
      </w:r>
    </w:p>
    <w:p w:rsidR="0058507B" w:rsidRPr="0022120E" w:rsidRDefault="0058507B" w:rsidP="0058507B">
      <w:pPr>
        <w:jc w:val="both"/>
        <w:rPr>
          <w:color w:val="000000"/>
          <w:sz w:val="26"/>
          <w:szCs w:val="26"/>
          <w:lang w:val="pt-BR"/>
        </w:rPr>
      </w:pPr>
      <w:r w:rsidRPr="0022120E">
        <w:rPr>
          <w:rFonts w:ascii="VNI-Times" w:hAnsi="VNI-Times"/>
          <w:b/>
          <w:color w:val="000000"/>
          <w:lang w:val="pt-BR"/>
        </w:rPr>
        <w:t>Caâu 13</w:t>
      </w:r>
      <w:r w:rsidRPr="0022120E">
        <w:rPr>
          <w:color w:val="000000"/>
          <w:lang w:val="pt-BR"/>
        </w:rPr>
        <w:t xml:space="preserve">. </w:t>
      </w:r>
      <w:r w:rsidRPr="0022120E">
        <w:rPr>
          <w:color w:val="000000"/>
          <w:sz w:val="26"/>
          <w:szCs w:val="26"/>
          <w:lang w:val="pt-BR"/>
        </w:rPr>
        <w:t>Trong quá trình biến đổi đẳng nhiệt của một lượng khí xác định, nếu áp suất giảm đi một nửa thì</w:t>
      </w:r>
    </w:p>
    <w:p w:rsidR="0058507B" w:rsidRPr="0022120E" w:rsidRDefault="0058507B" w:rsidP="0058507B">
      <w:pPr>
        <w:tabs>
          <w:tab w:val="left" w:pos="5802"/>
        </w:tabs>
        <w:ind w:left="283"/>
        <w:rPr>
          <w:color w:val="000000"/>
          <w:lang w:val="pt-BR"/>
        </w:rPr>
      </w:pPr>
      <w:r w:rsidRPr="0022120E">
        <w:rPr>
          <w:b/>
          <w:color w:val="000000"/>
          <w:lang w:val="pt-BR"/>
        </w:rPr>
        <w:t xml:space="preserve">A. </w:t>
      </w:r>
      <w:r w:rsidRPr="0022120E">
        <w:rPr>
          <w:color w:val="000000"/>
          <w:sz w:val="26"/>
          <w:szCs w:val="26"/>
          <w:lang w:val="pt-BR"/>
        </w:rPr>
        <w:t>mật độ phân tử khí giảm một nửa.</w:t>
      </w:r>
      <w:r w:rsidRPr="0022120E">
        <w:rPr>
          <w:color w:val="000000"/>
          <w:lang w:val="pt-BR"/>
        </w:rPr>
        <w:tab/>
      </w:r>
      <w:r w:rsidRPr="0022120E">
        <w:rPr>
          <w:b/>
          <w:color w:val="000000"/>
          <w:lang w:val="pt-BR"/>
        </w:rPr>
        <w:t xml:space="preserve">B. </w:t>
      </w:r>
      <w:r w:rsidRPr="0022120E">
        <w:rPr>
          <w:color w:val="000000"/>
          <w:sz w:val="26"/>
          <w:szCs w:val="26"/>
          <w:lang w:val="pt-BR"/>
        </w:rPr>
        <w:t>mật độ phân tử khí tăng gấp đôi.</w:t>
      </w:r>
    </w:p>
    <w:p w:rsidR="0058507B" w:rsidRPr="0022120E" w:rsidRDefault="0058507B" w:rsidP="0058507B">
      <w:pPr>
        <w:tabs>
          <w:tab w:val="left" w:pos="5802"/>
        </w:tabs>
        <w:ind w:left="283"/>
        <w:rPr>
          <w:color w:val="000000"/>
          <w:lang w:val="pt-BR"/>
        </w:rPr>
      </w:pPr>
      <w:r w:rsidRPr="0022120E">
        <w:rPr>
          <w:b/>
          <w:color w:val="000000"/>
          <w:lang w:val="pt-BR"/>
        </w:rPr>
        <w:t xml:space="preserve">C. </w:t>
      </w:r>
      <w:r w:rsidRPr="0022120E">
        <w:rPr>
          <w:color w:val="000000"/>
          <w:lang w:val="pt-BR"/>
        </w:rPr>
        <w:t>mật độ phân tử khí không đổi.</w:t>
      </w:r>
      <w:r w:rsidRPr="0022120E">
        <w:rPr>
          <w:color w:val="000000"/>
          <w:lang w:val="pt-BR"/>
        </w:rPr>
        <w:tab/>
      </w:r>
      <w:r w:rsidRPr="0022120E">
        <w:rPr>
          <w:b/>
          <w:color w:val="000000"/>
          <w:lang w:val="pt-BR"/>
        </w:rPr>
        <w:t xml:space="preserve">D. </w:t>
      </w:r>
      <w:r w:rsidRPr="0022120E">
        <w:rPr>
          <w:color w:val="000000"/>
          <w:sz w:val="26"/>
          <w:szCs w:val="26"/>
          <w:lang w:val="pt-BR"/>
        </w:rPr>
        <w:t>thể tích giảm hai lần</w:t>
      </w:r>
      <w:r w:rsidRPr="0022120E">
        <w:rPr>
          <w:color w:val="000000"/>
          <w:lang w:val="pt-BR"/>
        </w:rPr>
        <w:t>.</w:t>
      </w:r>
    </w:p>
    <w:p w:rsidR="0058507B" w:rsidRPr="0022120E" w:rsidRDefault="0058507B" w:rsidP="0058507B">
      <w:pPr>
        <w:jc w:val="both"/>
        <w:rPr>
          <w:color w:val="000000"/>
          <w:sz w:val="26"/>
          <w:szCs w:val="26"/>
          <w:lang w:val="fr-FR"/>
        </w:rPr>
      </w:pPr>
      <w:r w:rsidRPr="0022120E">
        <w:rPr>
          <w:rFonts w:ascii="VNI-Times" w:hAnsi="VNI-Times"/>
          <w:b/>
          <w:color w:val="000000"/>
          <w:lang w:val="fr-FR"/>
        </w:rPr>
        <w:t>Caâu 14</w:t>
      </w:r>
      <w:r w:rsidRPr="0022120E">
        <w:rPr>
          <w:color w:val="000000"/>
          <w:lang w:val="fr-FR"/>
        </w:rPr>
        <w:t xml:space="preserve">. </w:t>
      </w:r>
      <w:r w:rsidRPr="0022120E">
        <w:rPr>
          <w:color w:val="000000"/>
          <w:sz w:val="26"/>
          <w:szCs w:val="26"/>
          <w:lang w:val="fr-FR"/>
        </w:rPr>
        <w:t xml:space="preserve">Đặc điểm và tính chất nào dưới đây </w:t>
      </w:r>
      <w:r w:rsidRPr="0022120E">
        <w:rPr>
          <w:b/>
          <w:i/>
          <w:color w:val="000000"/>
          <w:sz w:val="26"/>
          <w:szCs w:val="26"/>
          <w:lang w:val="fr-FR"/>
        </w:rPr>
        <w:t>không</w:t>
      </w:r>
      <w:r w:rsidRPr="0022120E">
        <w:rPr>
          <w:color w:val="000000"/>
          <w:sz w:val="26"/>
          <w:szCs w:val="26"/>
          <w:lang w:val="fr-FR"/>
        </w:rPr>
        <w:t xml:space="preserve"> liên quan đến chất rắn kết tinh?</w:t>
      </w:r>
    </w:p>
    <w:p w:rsidR="0058507B" w:rsidRPr="0022120E" w:rsidRDefault="0058507B" w:rsidP="0058507B">
      <w:pPr>
        <w:tabs>
          <w:tab w:val="left" w:pos="5802"/>
        </w:tabs>
        <w:ind w:left="283"/>
        <w:rPr>
          <w:color w:val="000000"/>
          <w:lang w:val="fr-FR"/>
        </w:rPr>
      </w:pPr>
      <w:r w:rsidRPr="0022120E">
        <w:rPr>
          <w:b/>
          <w:color w:val="000000"/>
          <w:lang w:val="fr-FR"/>
        </w:rPr>
        <w:t xml:space="preserve">A. </w:t>
      </w:r>
      <w:r w:rsidRPr="0022120E">
        <w:rPr>
          <w:color w:val="000000"/>
          <w:sz w:val="26"/>
          <w:szCs w:val="26"/>
          <w:lang w:val="fr-FR"/>
        </w:rPr>
        <w:t>Có dạng hình học xác định.</w:t>
      </w:r>
      <w:r w:rsidRPr="0022120E">
        <w:rPr>
          <w:color w:val="000000"/>
          <w:lang w:val="fr-FR"/>
        </w:rPr>
        <w:tab/>
      </w:r>
      <w:r w:rsidRPr="0022120E">
        <w:rPr>
          <w:b/>
          <w:color w:val="000000"/>
          <w:lang w:val="fr-FR"/>
        </w:rPr>
        <w:t xml:space="preserve">B. </w:t>
      </w:r>
      <w:r w:rsidRPr="0022120E">
        <w:rPr>
          <w:color w:val="000000"/>
          <w:sz w:val="26"/>
          <w:szCs w:val="26"/>
          <w:lang w:val="fr-FR"/>
        </w:rPr>
        <w:t>Có nhiệt độ nóng chảy không xác định.</w:t>
      </w:r>
    </w:p>
    <w:p w:rsidR="0058507B" w:rsidRPr="0022120E" w:rsidRDefault="0058507B" w:rsidP="0058507B">
      <w:pPr>
        <w:tabs>
          <w:tab w:val="left" w:pos="5802"/>
        </w:tabs>
        <w:ind w:left="283"/>
        <w:rPr>
          <w:color w:val="000000"/>
          <w:lang w:val="fr-FR"/>
        </w:rPr>
      </w:pPr>
      <w:r w:rsidRPr="0022120E">
        <w:rPr>
          <w:b/>
          <w:color w:val="000000"/>
          <w:lang w:val="fr-FR"/>
        </w:rPr>
        <w:t xml:space="preserve">C. </w:t>
      </w:r>
      <w:r w:rsidRPr="0022120E">
        <w:rPr>
          <w:color w:val="000000"/>
          <w:lang w:val="fr-FR"/>
        </w:rPr>
        <w:t>Có cấu trúc tinh thể.</w:t>
      </w:r>
      <w:r w:rsidRPr="0022120E">
        <w:rPr>
          <w:color w:val="000000"/>
          <w:lang w:val="fr-FR"/>
        </w:rPr>
        <w:tab/>
      </w:r>
      <w:r w:rsidRPr="0022120E">
        <w:rPr>
          <w:b/>
          <w:color w:val="000000"/>
          <w:lang w:val="fr-FR"/>
        </w:rPr>
        <w:t xml:space="preserve">D. </w:t>
      </w:r>
      <w:r w:rsidRPr="0022120E">
        <w:rPr>
          <w:color w:val="000000"/>
          <w:sz w:val="26"/>
          <w:szCs w:val="26"/>
          <w:lang w:val="fr-FR"/>
        </w:rPr>
        <w:t>C</w:t>
      </w:r>
      <w:r w:rsidRPr="0022120E">
        <w:rPr>
          <w:color w:val="000000"/>
          <w:lang w:val="fr-FR"/>
        </w:rPr>
        <w:t xml:space="preserve">ó nhiệt độ nóng chảy xác định. </w:t>
      </w:r>
    </w:p>
    <w:p w:rsidR="0058507B" w:rsidRPr="0022120E" w:rsidRDefault="0058507B" w:rsidP="0058507B">
      <w:pPr>
        <w:rPr>
          <w:color w:val="000000"/>
          <w:sz w:val="26"/>
          <w:szCs w:val="26"/>
          <w:lang w:val="fr-FR"/>
        </w:rPr>
      </w:pPr>
      <w:r w:rsidRPr="0022120E">
        <w:rPr>
          <w:rFonts w:ascii="VNI-Times" w:hAnsi="VNI-Times"/>
          <w:b/>
          <w:color w:val="000000"/>
          <w:lang w:val="pt-BR"/>
        </w:rPr>
        <w:t>Caâu 15</w:t>
      </w:r>
      <w:r w:rsidRPr="0022120E">
        <w:rPr>
          <w:color w:val="000000"/>
          <w:lang w:val="pt-BR"/>
        </w:rPr>
        <w:t xml:space="preserve">. </w:t>
      </w:r>
      <w:r w:rsidRPr="0022120E">
        <w:rPr>
          <w:color w:val="000000"/>
          <w:sz w:val="26"/>
          <w:szCs w:val="26"/>
          <w:lang w:val="pt-BR"/>
        </w:rPr>
        <w:t>Theo nguyên lí I của nhiệt động lực học</w:t>
      </w:r>
      <w:r w:rsidRPr="0022120E">
        <w:rPr>
          <w:color w:val="000000"/>
          <w:position w:val="-10"/>
          <w:sz w:val="26"/>
          <w:szCs w:val="26"/>
        </w:rPr>
        <w:object w:dxaOrig="1219" w:dyaOrig="320">
          <v:shape id="_x0000_i1035" type="#_x0000_t75" style="width:60.75pt;height:15.75pt" o:ole="">
            <v:imagedata r:id="rId27" o:title=""/>
          </v:shape>
          <o:OLEObject Type="Embed" ProgID="Equation.3" ShapeID="_x0000_i1035" DrawAspect="Content" ObjectID="_1586075427" r:id="rId28"/>
        </w:object>
      </w:r>
      <w:r w:rsidRPr="0022120E">
        <w:rPr>
          <w:color w:val="000000"/>
          <w:sz w:val="26"/>
          <w:szCs w:val="26"/>
          <w:lang w:val="fr-FR"/>
        </w:rPr>
        <w:t xml:space="preserve">. </w:t>
      </w:r>
      <w:r w:rsidRPr="0022120E">
        <w:rPr>
          <w:color w:val="000000"/>
          <w:sz w:val="26"/>
          <w:szCs w:val="26"/>
          <w:lang w:val="pt-BR"/>
        </w:rPr>
        <w:t>Trường hợp nào sau đây ứng với quá trình đẳng tích khi nhiệt độ tăng?</w:t>
      </w:r>
    </w:p>
    <w:p w:rsidR="0058507B" w:rsidRPr="0022120E" w:rsidRDefault="0058507B" w:rsidP="0058507B">
      <w:pPr>
        <w:tabs>
          <w:tab w:val="left" w:pos="5802"/>
        </w:tabs>
        <w:ind w:left="283"/>
        <w:rPr>
          <w:color w:val="000000"/>
          <w:lang w:val="fr-FR"/>
        </w:rPr>
      </w:pPr>
      <w:r w:rsidRPr="0022120E">
        <w:rPr>
          <w:b/>
          <w:color w:val="000000"/>
        </w:rPr>
        <w:t xml:space="preserve">A. </w:t>
      </w:r>
      <w:r w:rsidRPr="0022120E">
        <w:rPr>
          <w:color w:val="000000"/>
          <w:sz w:val="26"/>
          <w:szCs w:val="26"/>
        </w:rPr>
        <w:sym w:font="Symbol" w:char="F044"/>
      </w:r>
      <w:r w:rsidRPr="0022120E">
        <w:rPr>
          <w:color w:val="000000"/>
          <w:lang w:val="fr-FR"/>
        </w:rPr>
        <w:t>U = Q + A với A &gt; 0.</w:t>
      </w:r>
      <w:r w:rsidRPr="0022120E">
        <w:rPr>
          <w:color w:val="000000"/>
          <w:lang w:val="fr-FR"/>
        </w:rPr>
        <w:tab/>
      </w:r>
      <w:r w:rsidRPr="0022120E">
        <w:rPr>
          <w:b/>
          <w:color w:val="000000"/>
        </w:rPr>
        <w:t xml:space="preserve">B. </w:t>
      </w:r>
      <w:r w:rsidRPr="0022120E">
        <w:rPr>
          <w:color w:val="000000"/>
          <w:sz w:val="26"/>
          <w:szCs w:val="26"/>
        </w:rPr>
        <w:sym w:font="Symbol" w:char="F044"/>
      </w:r>
      <w:r w:rsidRPr="0022120E">
        <w:rPr>
          <w:color w:val="000000"/>
          <w:sz w:val="26"/>
          <w:szCs w:val="26"/>
          <w:lang w:val="fr-FR"/>
        </w:rPr>
        <w:t>U = Q + A với A &lt; 0.</w:t>
      </w:r>
    </w:p>
    <w:p w:rsidR="0058507B" w:rsidRPr="0022120E" w:rsidRDefault="0058507B" w:rsidP="0058507B">
      <w:pPr>
        <w:tabs>
          <w:tab w:val="left" w:pos="5802"/>
        </w:tabs>
        <w:ind w:left="283"/>
        <w:rPr>
          <w:color w:val="000000"/>
          <w:lang w:val="fr-FR"/>
        </w:rPr>
      </w:pPr>
      <w:r w:rsidRPr="0022120E">
        <w:rPr>
          <w:b/>
          <w:color w:val="000000"/>
        </w:rPr>
        <w:t xml:space="preserve">C. </w:t>
      </w:r>
      <w:r w:rsidRPr="0022120E">
        <w:rPr>
          <w:color w:val="000000"/>
          <w:sz w:val="26"/>
          <w:szCs w:val="26"/>
        </w:rPr>
        <w:sym w:font="Symbol" w:char="F044"/>
      </w:r>
      <w:r w:rsidRPr="0022120E">
        <w:rPr>
          <w:color w:val="000000"/>
          <w:lang w:val="fr-FR"/>
        </w:rPr>
        <w:t>U = Q với Q &lt; 0.</w:t>
      </w:r>
      <w:r w:rsidRPr="0022120E">
        <w:rPr>
          <w:color w:val="000000"/>
          <w:lang w:val="fr-FR"/>
        </w:rPr>
        <w:tab/>
      </w:r>
      <w:r w:rsidRPr="0022120E">
        <w:rPr>
          <w:b/>
          <w:color w:val="000000"/>
        </w:rPr>
        <w:t xml:space="preserve">D. </w:t>
      </w:r>
      <w:r w:rsidRPr="0022120E">
        <w:rPr>
          <w:color w:val="000000"/>
          <w:sz w:val="26"/>
          <w:szCs w:val="26"/>
        </w:rPr>
        <w:sym w:font="Symbol" w:char="F044"/>
      </w:r>
      <w:r w:rsidRPr="0022120E">
        <w:rPr>
          <w:color w:val="000000"/>
          <w:sz w:val="26"/>
          <w:szCs w:val="26"/>
          <w:lang w:val="fr-FR"/>
        </w:rPr>
        <w:t>U = Q với Q &gt;0 .</w:t>
      </w:r>
    </w:p>
    <w:p w:rsidR="0058507B" w:rsidRPr="0022120E" w:rsidRDefault="0058507B" w:rsidP="0058507B">
      <w:pPr>
        <w:rPr>
          <w:b/>
          <w:sz w:val="26"/>
          <w:szCs w:val="26"/>
          <w:lang w:val="fr-FR"/>
        </w:rPr>
      </w:pPr>
    </w:p>
    <w:p w:rsidR="0058507B" w:rsidRPr="0022120E" w:rsidRDefault="0058507B" w:rsidP="0058507B">
      <w:pPr>
        <w:ind w:right="422"/>
        <w:jc w:val="both"/>
        <w:rPr>
          <w:b/>
          <w:sz w:val="26"/>
          <w:szCs w:val="26"/>
          <w:lang w:val="pt-BR"/>
        </w:rPr>
      </w:pPr>
      <w:r w:rsidRPr="0022120E">
        <w:rPr>
          <w:b/>
          <w:sz w:val="26"/>
          <w:szCs w:val="26"/>
          <w:lang w:val="fr-FR"/>
        </w:rPr>
        <w:t xml:space="preserve">B/TỰ LUẬN </w:t>
      </w:r>
      <w:r w:rsidRPr="0022120E">
        <w:rPr>
          <w:b/>
          <w:sz w:val="26"/>
          <w:szCs w:val="26"/>
          <w:lang w:val="pt-BR"/>
        </w:rPr>
        <w:t>(5,0 điểm).</w:t>
      </w:r>
    </w:p>
    <w:p w:rsidR="0058507B" w:rsidRPr="0022120E" w:rsidRDefault="0058507B" w:rsidP="0058507B">
      <w:pPr>
        <w:rPr>
          <w:sz w:val="26"/>
          <w:szCs w:val="26"/>
          <w:lang w:val="fr-FR"/>
        </w:rPr>
      </w:pPr>
      <w:r w:rsidRPr="0022120E">
        <w:rPr>
          <w:b/>
          <w:sz w:val="26"/>
          <w:szCs w:val="26"/>
          <w:lang w:val="fr-FR"/>
        </w:rPr>
        <w:t>Bài 1 (2 điểm)</w:t>
      </w:r>
      <w:r w:rsidRPr="0022120E">
        <w:rPr>
          <w:sz w:val="26"/>
          <w:szCs w:val="26"/>
          <w:lang w:val="fr-FR"/>
        </w:rPr>
        <w:t>. Một xilanh chứa 140 cm</w:t>
      </w:r>
      <w:r w:rsidRPr="0022120E">
        <w:rPr>
          <w:sz w:val="26"/>
          <w:szCs w:val="26"/>
          <w:vertAlign w:val="superscript"/>
          <w:lang w:val="fr-FR"/>
        </w:rPr>
        <w:t>3</w:t>
      </w:r>
      <w:r w:rsidRPr="0022120E">
        <w:rPr>
          <w:sz w:val="26"/>
          <w:szCs w:val="26"/>
          <w:lang w:val="fr-FR"/>
        </w:rPr>
        <w:t xml:space="preserve"> khí lý tưởng ở áp suất 1 atm có nhiệt độ 27</w:t>
      </w:r>
      <w:r w:rsidRPr="0022120E">
        <w:rPr>
          <w:sz w:val="26"/>
          <w:szCs w:val="26"/>
          <w:vertAlign w:val="superscript"/>
          <w:lang w:val="fr-FR"/>
        </w:rPr>
        <w:t>0</w:t>
      </w:r>
      <w:r w:rsidRPr="0022120E">
        <w:rPr>
          <w:sz w:val="26"/>
          <w:szCs w:val="26"/>
          <w:lang w:val="fr-FR"/>
        </w:rPr>
        <w:t xml:space="preserve"> C. </w:t>
      </w:r>
    </w:p>
    <w:p w:rsidR="0058507B" w:rsidRPr="0022120E" w:rsidRDefault="0058507B" w:rsidP="0058507B">
      <w:pPr>
        <w:spacing w:before="60" w:after="60" w:line="312" w:lineRule="auto"/>
        <w:ind w:firstLine="720"/>
        <w:rPr>
          <w:sz w:val="26"/>
          <w:szCs w:val="26"/>
          <w:lang w:val="fr-FR"/>
        </w:rPr>
      </w:pPr>
      <w:r w:rsidRPr="0022120E">
        <w:rPr>
          <w:sz w:val="26"/>
          <w:szCs w:val="26"/>
          <w:lang w:val="fr-FR"/>
        </w:rPr>
        <w:t>a/ Pit-tông nén khí trong xi lanh xuống còn 80 cm</w:t>
      </w:r>
      <w:r w:rsidRPr="0022120E">
        <w:rPr>
          <w:sz w:val="26"/>
          <w:szCs w:val="26"/>
          <w:vertAlign w:val="superscript"/>
          <w:lang w:val="fr-FR"/>
        </w:rPr>
        <w:t>3</w:t>
      </w:r>
      <w:r w:rsidRPr="0022120E">
        <w:rPr>
          <w:sz w:val="26"/>
          <w:szCs w:val="26"/>
          <w:lang w:val="fr-FR"/>
        </w:rPr>
        <w:t xml:space="preserve"> thì áp suất trong xi lanh lúc này bằng bao nhiêu? Coi nhiệt độ không đổi.</w:t>
      </w:r>
    </w:p>
    <w:p w:rsidR="0058507B" w:rsidRPr="0022120E" w:rsidRDefault="0058507B" w:rsidP="0058507B">
      <w:pPr>
        <w:spacing w:before="60" w:after="60" w:line="312" w:lineRule="auto"/>
        <w:ind w:left="720"/>
        <w:rPr>
          <w:sz w:val="26"/>
          <w:szCs w:val="26"/>
          <w:lang w:val="fr-FR"/>
        </w:rPr>
      </w:pPr>
      <w:r w:rsidRPr="0022120E">
        <w:rPr>
          <w:sz w:val="26"/>
          <w:szCs w:val="26"/>
          <w:lang w:val="fr-FR"/>
        </w:rPr>
        <w:t>b/ Khi nén khí trong xilanh mà áp suất tăng đến 1,8 atm còn thể tích giảm đến 70cm</w:t>
      </w:r>
      <w:r w:rsidRPr="0022120E">
        <w:rPr>
          <w:sz w:val="26"/>
          <w:szCs w:val="26"/>
          <w:vertAlign w:val="superscript"/>
          <w:lang w:val="fr-FR"/>
        </w:rPr>
        <w:t>3</w:t>
      </w:r>
      <w:r w:rsidRPr="0022120E">
        <w:rPr>
          <w:sz w:val="26"/>
          <w:szCs w:val="26"/>
          <w:lang w:val="fr-FR"/>
        </w:rPr>
        <w:t>. Tính nhiệt độ lúc này.</w:t>
      </w:r>
    </w:p>
    <w:p w:rsidR="0058507B" w:rsidRPr="0022120E" w:rsidRDefault="0058507B" w:rsidP="0058507B">
      <w:pPr>
        <w:rPr>
          <w:sz w:val="26"/>
          <w:szCs w:val="26"/>
          <w:lang w:val="vi-VN"/>
        </w:rPr>
      </w:pPr>
      <w:r w:rsidRPr="0022120E">
        <w:rPr>
          <w:b/>
          <w:sz w:val="26"/>
          <w:szCs w:val="26"/>
        </w:rPr>
        <w:t>Bài 2 (3 điểm)</w:t>
      </w:r>
      <w:r w:rsidRPr="0022120E">
        <w:rPr>
          <w:sz w:val="26"/>
          <w:szCs w:val="26"/>
        </w:rPr>
        <w:t>. Một vật có khối lượng m = 2 kg trượt không vận tốc đầu từ đỉnh B của mặt phẳng nghiêng BC dài 2,4 m, cao 0,6 m so với mặt phẳng ngang CD. Bỏ qua ma sát trên mặt phẳng nghiêng BC. Lấy g=10 m/s</w:t>
      </w:r>
      <w:r w:rsidRPr="0022120E">
        <w:rPr>
          <w:sz w:val="26"/>
          <w:szCs w:val="26"/>
          <w:vertAlign w:val="superscript"/>
        </w:rPr>
        <w:t>2</w:t>
      </w:r>
      <w:r w:rsidRPr="0022120E">
        <w:rPr>
          <w:sz w:val="26"/>
          <w:szCs w:val="26"/>
        </w:rPr>
        <w:t>.</w:t>
      </w:r>
      <w:r w:rsidRPr="0022120E">
        <w:rPr>
          <w:sz w:val="26"/>
          <w:szCs w:val="26"/>
          <w:lang w:val="vi-VN"/>
        </w:rPr>
        <w:t xml:space="preserve"> Chọn mốc thế năng tại C.</w:t>
      </w:r>
    </w:p>
    <w:p w:rsidR="0058507B" w:rsidRPr="0022120E" w:rsidRDefault="0058507B" w:rsidP="0058507B">
      <w:pPr>
        <w:spacing w:before="60" w:after="60" w:line="312" w:lineRule="auto"/>
        <w:rPr>
          <w:sz w:val="26"/>
          <w:szCs w:val="26"/>
          <w:lang w:val="vi-VN"/>
        </w:rPr>
      </w:pPr>
      <w:r w:rsidRPr="0022120E">
        <w:rPr>
          <w:sz w:val="26"/>
          <w:szCs w:val="26"/>
        </w:rPr>
        <w:t xml:space="preserve"> </w:t>
      </w:r>
      <w:r w:rsidRPr="0022120E">
        <w:rPr>
          <w:sz w:val="26"/>
          <w:szCs w:val="26"/>
        </w:rPr>
        <w:tab/>
        <w:t xml:space="preserve"> a/ </w:t>
      </w:r>
      <w:r w:rsidRPr="0022120E">
        <w:rPr>
          <w:sz w:val="26"/>
          <w:szCs w:val="26"/>
          <w:lang w:val="vi-VN"/>
        </w:rPr>
        <w:t>Tính cơ năng của vật tại B?</w:t>
      </w:r>
    </w:p>
    <w:p w:rsidR="0058507B" w:rsidRPr="0022120E" w:rsidRDefault="0058507B" w:rsidP="0058507B">
      <w:pPr>
        <w:spacing w:before="60" w:after="60" w:line="312" w:lineRule="auto"/>
        <w:rPr>
          <w:sz w:val="26"/>
          <w:szCs w:val="26"/>
          <w:lang w:val="vi-VN"/>
        </w:rPr>
      </w:pPr>
      <w:r w:rsidRPr="0022120E">
        <w:rPr>
          <w:sz w:val="26"/>
          <w:szCs w:val="26"/>
        </w:rPr>
        <w:t xml:space="preserve"> </w:t>
      </w:r>
      <w:r w:rsidRPr="0022120E">
        <w:rPr>
          <w:sz w:val="26"/>
          <w:szCs w:val="26"/>
        </w:rPr>
        <w:tab/>
        <w:t xml:space="preserve"> b/ </w:t>
      </w:r>
      <w:r w:rsidRPr="0022120E">
        <w:rPr>
          <w:sz w:val="26"/>
          <w:szCs w:val="26"/>
          <w:lang w:val="vi-VN"/>
        </w:rPr>
        <w:t xml:space="preserve">Tính vận tốc của vật  tại </w:t>
      </w:r>
      <w:r w:rsidRPr="0022120E">
        <w:rPr>
          <w:sz w:val="26"/>
          <w:szCs w:val="26"/>
        </w:rPr>
        <w:t>H</w:t>
      </w:r>
      <w:r w:rsidRPr="0022120E">
        <w:rPr>
          <w:sz w:val="26"/>
          <w:szCs w:val="26"/>
          <w:lang w:val="vi-VN"/>
        </w:rPr>
        <w:t xml:space="preserve"> là trung điểm BC ?</w:t>
      </w:r>
    </w:p>
    <w:p w:rsidR="0058507B" w:rsidRPr="0022120E" w:rsidRDefault="0058507B" w:rsidP="0058507B">
      <w:pPr>
        <w:spacing w:before="60" w:after="60" w:line="312" w:lineRule="auto"/>
        <w:rPr>
          <w:sz w:val="26"/>
          <w:szCs w:val="26"/>
          <w:lang w:val="vi-VN"/>
        </w:rPr>
      </w:pPr>
      <w:r w:rsidRPr="0022120E">
        <w:rPr>
          <w:sz w:val="26"/>
          <w:szCs w:val="26"/>
        </w:rPr>
        <w:t xml:space="preserve"> </w:t>
      </w:r>
      <w:r w:rsidRPr="0022120E">
        <w:rPr>
          <w:sz w:val="26"/>
          <w:szCs w:val="26"/>
        </w:rPr>
        <w:tab/>
        <w:t xml:space="preserve"> c/ </w:t>
      </w:r>
      <w:r w:rsidRPr="0022120E">
        <w:rPr>
          <w:sz w:val="26"/>
          <w:szCs w:val="26"/>
          <w:lang w:val="vi-VN"/>
        </w:rPr>
        <w:t xml:space="preserve">Khi đến C vật tiếp tục chuyển động trên mặt phẳng ngang CD có hệ số ma sát 0,2. </w:t>
      </w:r>
      <w:r w:rsidRPr="0022120E">
        <w:rPr>
          <w:sz w:val="26"/>
          <w:szCs w:val="26"/>
        </w:rPr>
        <w:t>Tại N cách C  một đoạn  2m đặt vật M= 3 kg đang đứng yên, vật m chuyển động đến va chạm mềm với M. Tính tốc độ của hai vật ngay sau va chạm?</w:t>
      </w:r>
    </w:p>
    <w:p w:rsidR="0058507B" w:rsidRPr="0022120E" w:rsidRDefault="0058507B" w:rsidP="0058507B">
      <w:pPr>
        <w:rPr>
          <w:color w:val="000000" w:themeColor="text1"/>
        </w:rPr>
      </w:pPr>
    </w:p>
    <w:p w:rsidR="0058507B" w:rsidRPr="0022120E" w:rsidRDefault="0058507B" w:rsidP="0058507B">
      <w:pPr>
        <w:jc w:val="center"/>
        <w:rPr>
          <w:rFonts w:ascii="VNI-Times" w:hAnsi="VNI-Times"/>
          <w:color w:val="000000" w:themeColor="text1"/>
        </w:rPr>
      </w:pPr>
      <w:r w:rsidRPr="0022120E">
        <w:rPr>
          <w:rFonts w:ascii="VNI-Times" w:hAnsi="VNI-Times"/>
          <w:color w:val="000000" w:themeColor="text1"/>
        </w:rPr>
        <w:t>----------------------------------- HEÁT -----------------------------</w:t>
      </w:r>
    </w:p>
    <w:p w:rsidR="0059422D" w:rsidRPr="00B34E9F" w:rsidRDefault="0059422D" w:rsidP="00B34E9F"/>
    <w:sectPr w:rsidR="0059422D" w:rsidRPr="00B34E9F" w:rsidSect="0044403B">
      <w:footerReference w:type="default" r:id="rId29"/>
      <w:pgSz w:w="11907" w:h="16840" w:code="9"/>
      <w:pgMar w:top="851" w:right="851" w:bottom="851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28B3" w:rsidRDefault="00F628B3" w:rsidP="00B34E9F">
      <w:r>
        <w:separator/>
      </w:r>
    </w:p>
  </w:endnote>
  <w:endnote w:type="continuationSeparator" w:id="0">
    <w:p w:rsidR="00F628B3" w:rsidRDefault="00F628B3" w:rsidP="00B34E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53C4" w:rsidRDefault="00F628B3" w:rsidP="004753C4">
    <w:pPr>
      <w:pStyle w:val="Footer"/>
      <w:jc w:val="center"/>
    </w:pPr>
    <w:r>
      <w:t xml:space="preserve">                                                                                                                         Trang </w:t>
    </w:r>
    <w:sdt>
      <w:sdtPr>
        <w:id w:val="-1162541548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60E50">
          <w:rPr>
            <w:noProof/>
          </w:rPr>
          <w:t>2</w:t>
        </w:r>
        <w:r>
          <w:rPr>
            <w:noProof/>
          </w:rPr>
          <w:fldChar w:fldCharType="end"/>
        </w:r>
        <w:r>
          <w:rPr>
            <w:noProof/>
          </w:rPr>
          <w:t>/2-Mã đề 2</w:t>
        </w:r>
        <w:r w:rsidR="00B34E9F">
          <w:rPr>
            <w:noProof/>
          </w:rPr>
          <w:t>0</w:t>
        </w:r>
        <w:r>
          <w:rPr>
            <w:noProof/>
          </w:rPr>
          <w:t>2</w:t>
        </w:r>
      </w:sdtContent>
    </w:sdt>
  </w:p>
  <w:p w:rsidR="004753C4" w:rsidRDefault="00260E5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28B3" w:rsidRDefault="00F628B3" w:rsidP="00B34E9F">
      <w:r>
        <w:separator/>
      </w:r>
    </w:p>
  </w:footnote>
  <w:footnote w:type="continuationSeparator" w:id="0">
    <w:p w:rsidR="00F628B3" w:rsidRDefault="00F628B3" w:rsidP="00B34E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5903DA"/>
    <w:multiLevelType w:val="multilevel"/>
    <w:tmpl w:val="AF56F83C"/>
    <w:lvl w:ilvl="0">
      <w:start w:val="1"/>
      <w:numFmt w:val="upperRoman"/>
      <w:lvlText w:val="%1."/>
      <w:lvlJc w:val="left"/>
      <w:pPr>
        <w:tabs>
          <w:tab w:val="num" w:pos="284"/>
        </w:tabs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firstLine="284"/>
      </w:pPr>
      <w:rPr>
        <w:rFonts w:cs="Times New Roman" w:hint="default"/>
      </w:rPr>
    </w:lvl>
    <w:lvl w:ilvl="2">
      <w:start w:val="1"/>
      <w:numFmt w:val="lowerLetter"/>
      <w:lvlText w:val="%3."/>
      <w:lvlJc w:val="left"/>
      <w:pPr>
        <w:tabs>
          <w:tab w:val="num" w:pos="851"/>
        </w:tabs>
        <w:ind w:firstLine="567"/>
      </w:pPr>
      <w:rPr>
        <w:rFonts w:cs="Times New Roman" w:hint="default"/>
      </w:rPr>
    </w:lvl>
    <w:lvl w:ilvl="3">
      <w:start w:val="1"/>
      <w:numFmt w:val="decimal"/>
      <w:pStyle w:val="Heading4"/>
      <w:lvlText w:val="Câu %4:"/>
      <w:lvlJc w:val="left"/>
      <w:pPr>
        <w:tabs>
          <w:tab w:val="num" w:pos="284"/>
        </w:tabs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000000"/>
        <w:spacing w:val="0"/>
        <w:w w:val="0"/>
        <w:kern w:val="0"/>
        <w:position w:val="0"/>
        <w:sz w:val="2"/>
        <w:szCs w:val="26"/>
        <w:u w:val="none"/>
        <w:vertAlign w:val="baseline"/>
      </w:rPr>
    </w:lvl>
    <w:lvl w:ilvl="4">
      <w:start w:val="1"/>
      <w:numFmt w:val="decimal"/>
      <w:pStyle w:val="Heading5"/>
      <w:lvlText w:val="Bài %5:"/>
      <w:lvlJc w:val="left"/>
      <w:pPr>
        <w:tabs>
          <w:tab w:val="num" w:pos="284"/>
        </w:tabs>
      </w:pPr>
      <w:rPr>
        <w:rFonts w:ascii="Times New Roman" w:hAnsi="Times New Roman" w:cs="Times New Roman" w:hint="default"/>
        <w:b/>
        <w:i w:val="0"/>
        <w:sz w:val="22"/>
        <w:u w:val="double"/>
      </w:rPr>
    </w:lvl>
    <w:lvl w:ilvl="5">
      <w:start w:val="1"/>
      <w:numFmt w:val="lowerLetter"/>
      <w:pStyle w:val="Heading6"/>
      <w:lvlText w:val="(%6)"/>
      <w:lvlJc w:val="left"/>
      <w:pPr>
        <w:tabs>
          <w:tab w:val="num" w:pos="3960"/>
        </w:tabs>
        <w:ind w:left="3600"/>
      </w:pPr>
      <w:rPr>
        <w:rFonts w:cs="Times New Roman" w:hint="default"/>
      </w:rPr>
    </w:lvl>
    <w:lvl w:ilvl="6">
      <w:start w:val="1"/>
      <w:numFmt w:val="lowerRoman"/>
      <w:pStyle w:val="Heading7"/>
      <w:lvlText w:val="(%7)"/>
      <w:lvlJc w:val="left"/>
      <w:pPr>
        <w:tabs>
          <w:tab w:val="num" w:pos="4680"/>
        </w:tabs>
        <w:ind w:left="4320"/>
      </w:pPr>
      <w:rPr>
        <w:rFonts w:cs="Times New Roman" w:hint="default"/>
      </w:rPr>
    </w:lvl>
    <w:lvl w:ilvl="7">
      <w:start w:val="1"/>
      <w:numFmt w:val="lowerLetter"/>
      <w:pStyle w:val="Heading8"/>
      <w:lvlText w:val="(%8)"/>
      <w:lvlJc w:val="left"/>
      <w:pPr>
        <w:tabs>
          <w:tab w:val="num" w:pos="5400"/>
        </w:tabs>
        <w:ind w:left="5040"/>
      </w:pPr>
      <w:rPr>
        <w:rFonts w:cs="Times New Roman" w:hint="default"/>
      </w:rPr>
    </w:lvl>
    <w:lvl w:ilvl="8">
      <w:start w:val="1"/>
      <w:numFmt w:val="lowerRoman"/>
      <w:pStyle w:val="Heading9"/>
      <w:lvlText w:val="(%9)"/>
      <w:lvlJc w:val="left"/>
      <w:pPr>
        <w:tabs>
          <w:tab w:val="num" w:pos="6120"/>
        </w:tabs>
        <w:ind w:left="576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4E9F"/>
    <w:rsid w:val="00260E50"/>
    <w:rsid w:val="0044403B"/>
    <w:rsid w:val="0058507B"/>
    <w:rsid w:val="0059422D"/>
    <w:rsid w:val="00B34E9F"/>
    <w:rsid w:val="00F62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."/>
  <w:listSeparator w:val=","/>
  <w15:docId w15:val="{C98C4CDF-2EEB-401E-B6B0-DDC3372EA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E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4">
    <w:name w:val="heading 4"/>
    <w:basedOn w:val="Normal"/>
    <w:next w:val="Normal"/>
    <w:link w:val="Heading4Char"/>
    <w:qFormat/>
    <w:rsid w:val="00B34E9F"/>
    <w:pPr>
      <w:keepNext/>
      <w:numPr>
        <w:ilvl w:val="3"/>
        <w:numId w:val="1"/>
      </w:numPr>
      <w:jc w:val="both"/>
      <w:outlineLvl w:val="3"/>
    </w:pPr>
    <w:rPr>
      <w:rFonts w:eastAsia="Calibri"/>
      <w:bCs/>
      <w:sz w:val="22"/>
      <w:szCs w:val="28"/>
    </w:rPr>
  </w:style>
  <w:style w:type="paragraph" w:styleId="Heading5">
    <w:name w:val="heading 5"/>
    <w:basedOn w:val="Normal"/>
    <w:next w:val="Normal"/>
    <w:link w:val="Heading5Char"/>
    <w:qFormat/>
    <w:rsid w:val="00B34E9F"/>
    <w:pPr>
      <w:numPr>
        <w:ilvl w:val="4"/>
        <w:numId w:val="1"/>
      </w:numPr>
      <w:jc w:val="both"/>
      <w:outlineLvl w:val="4"/>
    </w:pPr>
    <w:rPr>
      <w:rFonts w:eastAsia="Calibri"/>
      <w:bCs/>
      <w:iCs/>
      <w:sz w:val="22"/>
      <w:szCs w:val="26"/>
    </w:rPr>
  </w:style>
  <w:style w:type="paragraph" w:styleId="Heading6">
    <w:name w:val="heading 6"/>
    <w:basedOn w:val="Normal"/>
    <w:next w:val="Normal"/>
    <w:link w:val="Heading6Char"/>
    <w:qFormat/>
    <w:rsid w:val="00B34E9F"/>
    <w:pPr>
      <w:numPr>
        <w:ilvl w:val="5"/>
        <w:numId w:val="1"/>
      </w:numPr>
      <w:spacing w:before="240" w:after="60"/>
      <w:jc w:val="both"/>
      <w:outlineLvl w:val="5"/>
    </w:pPr>
    <w:rPr>
      <w:rFonts w:eastAsia="Calibri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B34E9F"/>
    <w:pPr>
      <w:numPr>
        <w:ilvl w:val="6"/>
        <w:numId w:val="1"/>
      </w:numPr>
      <w:spacing w:before="240" w:after="60"/>
      <w:jc w:val="both"/>
      <w:outlineLvl w:val="6"/>
    </w:pPr>
    <w:rPr>
      <w:rFonts w:eastAsia="Calibri"/>
      <w:sz w:val="22"/>
    </w:rPr>
  </w:style>
  <w:style w:type="paragraph" w:styleId="Heading8">
    <w:name w:val="heading 8"/>
    <w:basedOn w:val="Normal"/>
    <w:next w:val="Normal"/>
    <w:link w:val="Heading8Char"/>
    <w:qFormat/>
    <w:rsid w:val="00B34E9F"/>
    <w:pPr>
      <w:numPr>
        <w:ilvl w:val="7"/>
        <w:numId w:val="1"/>
      </w:numPr>
      <w:spacing w:before="240" w:after="60"/>
      <w:jc w:val="both"/>
      <w:outlineLvl w:val="7"/>
    </w:pPr>
    <w:rPr>
      <w:rFonts w:eastAsia="Calibri"/>
      <w:i/>
      <w:iCs/>
      <w:sz w:val="22"/>
    </w:rPr>
  </w:style>
  <w:style w:type="paragraph" w:styleId="Heading9">
    <w:name w:val="heading 9"/>
    <w:basedOn w:val="Normal"/>
    <w:next w:val="Normal"/>
    <w:link w:val="Heading9Char"/>
    <w:qFormat/>
    <w:rsid w:val="00B34E9F"/>
    <w:pPr>
      <w:numPr>
        <w:ilvl w:val="8"/>
        <w:numId w:val="1"/>
      </w:numPr>
      <w:spacing w:before="240" w:after="60"/>
      <w:jc w:val="both"/>
      <w:outlineLvl w:val="8"/>
    </w:pPr>
    <w:rPr>
      <w:rFonts w:ascii="Arial" w:eastAsia="Calibri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B34E9F"/>
    <w:rPr>
      <w:rFonts w:ascii="Times New Roman" w:eastAsia="Calibri" w:hAnsi="Times New Roman" w:cs="Times New Roman"/>
      <w:bCs/>
      <w:szCs w:val="28"/>
    </w:rPr>
  </w:style>
  <w:style w:type="character" w:customStyle="1" w:styleId="Heading5Char">
    <w:name w:val="Heading 5 Char"/>
    <w:basedOn w:val="DefaultParagraphFont"/>
    <w:link w:val="Heading5"/>
    <w:rsid w:val="00B34E9F"/>
    <w:rPr>
      <w:rFonts w:ascii="Times New Roman" w:eastAsia="Calibri" w:hAnsi="Times New Roman" w:cs="Times New Roman"/>
      <w:bCs/>
      <w:iCs/>
      <w:szCs w:val="26"/>
    </w:rPr>
  </w:style>
  <w:style w:type="character" w:customStyle="1" w:styleId="Heading6Char">
    <w:name w:val="Heading 6 Char"/>
    <w:basedOn w:val="DefaultParagraphFont"/>
    <w:link w:val="Heading6"/>
    <w:rsid w:val="00B34E9F"/>
    <w:rPr>
      <w:rFonts w:ascii="Times New Roman" w:eastAsia="Calibri" w:hAnsi="Times New Roman" w:cs="Times New Roman"/>
      <w:b/>
      <w:bCs/>
    </w:rPr>
  </w:style>
  <w:style w:type="character" w:customStyle="1" w:styleId="Heading7Char">
    <w:name w:val="Heading 7 Char"/>
    <w:basedOn w:val="DefaultParagraphFont"/>
    <w:link w:val="Heading7"/>
    <w:rsid w:val="00B34E9F"/>
    <w:rPr>
      <w:rFonts w:ascii="Times New Roman" w:eastAsia="Calibri" w:hAnsi="Times New Roman" w:cs="Times New Roman"/>
      <w:szCs w:val="24"/>
    </w:rPr>
  </w:style>
  <w:style w:type="character" w:customStyle="1" w:styleId="Heading8Char">
    <w:name w:val="Heading 8 Char"/>
    <w:basedOn w:val="DefaultParagraphFont"/>
    <w:link w:val="Heading8"/>
    <w:rsid w:val="00B34E9F"/>
    <w:rPr>
      <w:rFonts w:ascii="Times New Roman" w:eastAsia="Calibri" w:hAnsi="Times New Roman" w:cs="Times New Roman"/>
      <w:i/>
      <w:iCs/>
      <w:szCs w:val="24"/>
    </w:rPr>
  </w:style>
  <w:style w:type="character" w:customStyle="1" w:styleId="Heading9Char">
    <w:name w:val="Heading 9 Char"/>
    <w:basedOn w:val="DefaultParagraphFont"/>
    <w:link w:val="Heading9"/>
    <w:rsid w:val="00B34E9F"/>
    <w:rPr>
      <w:rFonts w:ascii="Arial" w:eastAsia="Calibri" w:hAnsi="Arial" w:cs="Arial"/>
    </w:rPr>
  </w:style>
  <w:style w:type="paragraph" w:styleId="Footer">
    <w:name w:val="footer"/>
    <w:basedOn w:val="Normal"/>
    <w:link w:val="FooterChar"/>
    <w:uiPriority w:val="99"/>
    <w:unhideWhenUsed/>
    <w:rsid w:val="00B34E9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34E9F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B34E9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34E9F"/>
    <w:rPr>
      <w:rFonts w:ascii="Times New Roman" w:eastAsia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rsid w:val="0058507B"/>
    <w:pPr>
      <w:tabs>
        <w:tab w:val="left" w:pos="187"/>
        <w:tab w:val="left" w:pos="374"/>
      </w:tabs>
      <w:ind w:left="720"/>
      <w:jc w:val="both"/>
    </w:pPr>
    <w:rPr>
      <w:sz w:val="26"/>
      <w:szCs w:val="26"/>
    </w:rPr>
  </w:style>
  <w:style w:type="character" w:customStyle="1" w:styleId="BodyTextIndentChar">
    <w:name w:val="Body Text Indent Char"/>
    <w:basedOn w:val="DefaultParagraphFont"/>
    <w:link w:val="BodyTextIndent"/>
    <w:rsid w:val="0058507B"/>
    <w:rPr>
      <w:rFonts w:ascii="Times New Roman" w:eastAsia="Times New Roman" w:hAnsi="Times New Roman" w:cs="Times New Roman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60E5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0E50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4.wmf"/><Relationship Id="rId18" Type="http://schemas.openxmlformats.org/officeDocument/2006/relationships/oleObject" Target="embeddings/oleObject6.bin"/><Relationship Id="rId26" Type="http://schemas.openxmlformats.org/officeDocument/2006/relationships/oleObject" Target="embeddings/oleObject10.bin"/><Relationship Id="rId3" Type="http://schemas.openxmlformats.org/officeDocument/2006/relationships/settings" Target="settings.xml"/><Relationship Id="rId21" Type="http://schemas.openxmlformats.org/officeDocument/2006/relationships/image" Target="media/image8.wmf"/><Relationship Id="rId7" Type="http://schemas.openxmlformats.org/officeDocument/2006/relationships/image" Target="media/image1.wmf"/><Relationship Id="rId12" Type="http://schemas.openxmlformats.org/officeDocument/2006/relationships/oleObject" Target="embeddings/oleObject3.bin"/><Relationship Id="rId17" Type="http://schemas.openxmlformats.org/officeDocument/2006/relationships/image" Target="media/image6.wmf"/><Relationship Id="rId25" Type="http://schemas.openxmlformats.org/officeDocument/2006/relationships/image" Target="media/image10.wmf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0" Type="http://schemas.openxmlformats.org/officeDocument/2006/relationships/oleObject" Target="embeddings/oleObject7.bin"/><Relationship Id="rId29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24" Type="http://schemas.openxmlformats.org/officeDocument/2006/relationships/oleObject" Target="embeddings/oleObject9.bin"/><Relationship Id="rId5" Type="http://schemas.openxmlformats.org/officeDocument/2006/relationships/footnotes" Target="footnotes.xml"/><Relationship Id="rId15" Type="http://schemas.openxmlformats.org/officeDocument/2006/relationships/image" Target="media/image5.wmf"/><Relationship Id="rId23" Type="http://schemas.openxmlformats.org/officeDocument/2006/relationships/image" Target="media/image9.wmf"/><Relationship Id="rId28" Type="http://schemas.openxmlformats.org/officeDocument/2006/relationships/oleObject" Target="embeddings/oleObject11.bin"/><Relationship Id="rId10" Type="http://schemas.openxmlformats.org/officeDocument/2006/relationships/oleObject" Target="embeddings/oleObject2.bin"/><Relationship Id="rId19" Type="http://schemas.openxmlformats.org/officeDocument/2006/relationships/image" Target="media/image7.wmf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8.bin"/><Relationship Id="rId27" Type="http://schemas.openxmlformats.org/officeDocument/2006/relationships/image" Target="media/image11.wmf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699</Words>
  <Characters>3985</Characters>
  <Application>Microsoft Office Word</Application>
  <DocSecurity>0</DocSecurity>
  <Lines>33</Lines>
  <Paragraphs>9</Paragraphs>
  <ScaleCrop>false</ScaleCrop>
  <Company/>
  <LinksUpToDate>false</LinksUpToDate>
  <CharactersWithSpaces>4675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PhongVu</dc:creator>
  <cp:lastModifiedBy>User</cp:lastModifiedBy>
  <cp:revision>4</cp:revision>
  <cp:lastPrinted>2018-04-24T18:12:00Z</cp:lastPrinted>
  <dcterms:created xsi:type="dcterms:W3CDTF">2018-04-24T03:21:00Z</dcterms:created>
  <dcterms:modified xsi:type="dcterms:W3CDTF">2018-04-24T18:36:00Z</dcterms:modified>
</cp:coreProperties>
</file>