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B93E0" w14:textId="77777777" w:rsidR="003F1B87" w:rsidRPr="00BF307E" w:rsidRDefault="003F1B87" w:rsidP="003F1B87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PHỤ LỤC 4</w:t>
      </w:r>
    </w:p>
    <w:p w14:paraId="2454E10D" w14:textId="77777777" w:rsidR="003F1B87" w:rsidRDefault="003F1B87" w:rsidP="003F1B8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(Kèm theo Công văn số     /SGDĐT-GDTrH ngày    tháng   năm    của </w:t>
      </w:r>
    </w:p>
    <w:p w14:paraId="674A801E" w14:textId="77777777" w:rsidR="003F1B87" w:rsidRDefault="003F1B87" w:rsidP="003F1B8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Sở GDĐT Quảng Nam)</w:t>
      </w:r>
    </w:p>
    <w:p w14:paraId="22B1C0B7" w14:textId="77777777" w:rsidR="003F1B87" w:rsidRPr="00BF307E" w:rsidRDefault="003F1B87" w:rsidP="003F1B87">
      <w:pPr>
        <w:jc w:val="center"/>
        <w:rPr>
          <w:b/>
          <w:sz w:val="28"/>
          <w:szCs w:val="28"/>
        </w:rPr>
      </w:pPr>
      <w:r w:rsidRPr="00BF307E">
        <w:rPr>
          <w:b/>
          <w:sz w:val="28"/>
          <w:szCs w:val="28"/>
        </w:rPr>
        <w:t>HỌC SINH GIỎI LỚP 12 THPT (Không chuyên)</w:t>
      </w:r>
    </w:p>
    <w:p w14:paraId="1AB6BE34" w14:textId="77777777" w:rsidR="003F1B87" w:rsidRDefault="003F1B87" w:rsidP="003F1B87">
      <w:pPr>
        <w:jc w:val="center"/>
        <w:rPr>
          <w:b/>
          <w:sz w:val="28"/>
          <w:szCs w:val="28"/>
        </w:rPr>
      </w:pPr>
    </w:p>
    <w:p w14:paraId="456F7370" w14:textId="485C5F09" w:rsidR="003F1B87" w:rsidRPr="00BF307E" w:rsidRDefault="003F1B87" w:rsidP="003F1B87">
      <w:pPr>
        <w:jc w:val="center"/>
        <w:rPr>
          <w:sz w:val="26"/>
          <w:szCs w:val="28"/>
        </w:rPr>
      </w:pPr>
      <w:r w:rsidRPr="00BF307E">
        <w:rPr>
          <w:b/>
          <w:sz w:val="28"/>
          <w:szCs w:val="28"/>
        </w:rPr>
        <w:t xml:space="preserve">2. MÔN VẬT LÍ (HSG 12) </w:t>
      </w:r>
    </w:p>
    <w:p w14:paraId="5FAC7C08" w14:textId="77777777" w:rsidR="003F1B87" w:rsidRPr="00BF307E" w:rsidRDefault="003F1B87" w:rsidP="003F1B87">
      <w:pPr>
        <w:rPr>
          <w:b/>
          <w:sz w:val="28"/>
          <w:szCs w:val="28"/>
        </w:rPr>
      </w:pPr>
      <w:r w:rsidRPr="00BF307E">
        <w:rPr>
          <w:b/>
          <w:sz w:val="28"/>
          <w:szCs w:val="28"/>
        </w:rPr>
        <w:t>1)Nội dung:</w:t>
      </w:r>
    </w:p>
    <w:p w14:paraId="771F31C5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Lớp 11: Theo chương trình vật lý chuẩn lớp 11.</w:t>
      </w:r>
    </w:p>
    <w:p w14:paraId="02C53DDE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Lớp 12: Theo chương trình vật lý chuẩn lớp 12 đến hết chương SÓNG ÁNH SÁNG (không ra chương LƯỢNG TỬ ÁNH SÁNG và chương VẬT LÝ HẠT NHÂN).</w:t>
      </w:r>
    </w:p>
    <w:p w14:paraId="63E32551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b/>
          <w:sz w:val="28"/>
          <w:szCs w:val="28"/>
        </w:rPr>
        <w:t>2)Tỉ lệ nội dung:</w:t>
      </w:r>
      <w:r w:rsidRPr="00BF307E">
        <w:rPr>
          <w:sz w:val="28"/>
          <w:szCs w:val="28"/>
        </w:rPr>
        <w:t xml:space="preserve"> 80% lớp 12, 20% lớp 11</w:t>
      </w:r>
    </w:p>
    <w:p w14:paraId="1C1B930F" w14:textId="77777777" w:rsidR="003F1B87" w:rsidRPr="00BF307E" w:rsidRDefault="003F1B87" w:rsidP="003F1B87">
      <w:pPr>
        <w:rPr>
          <w:b/>
          <w:sz w:val="28"/>
          <w:szCs w:val="28"/>
        </w:rPr>
      </w:pPr>
      <w:r w:rsidRPr="00BF307E">
        <w:rPr>
          <w:b/>
          <w:sz w:val="28"/>
          <w:szCs w:val="28"/>
        </w:rPr>
        <w:t xml:space="preserve">3)Mức độ: </w:t>
      </w:r>
    </w:p>
    <w:p w14:paraId="68E56FE0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+ Nhận biết: 10%.</w:t>
      </w:r>
    </w:p>
    <w:p w14:paraId="4501E4E1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+ Thông hiểu: 40%.</w:t>
      </w:r>
    </w:p>
    <w:p w14:paraId="74B652EB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+ Vận dụng thấp : 40%.</w:t>
      </w:r>
    </w:p>
    <w:p w14:paraId="1197F0A5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+ Vận dụng cao: 10%.</w:t>
      </w:r>
    </w:p>
    <w:p w14:paraId="0CF79361" w14:textId="77777777" w:rsidR="003F1B87" w:rsidRPr="00BF307E" w:rsidRDefault="003F1B87" w:rsidP="003F1B87">
      <w:pPr>
        <w:rPr>
          <w:b/>
          <w:sz w:val="28"/>
          <w:szCs w:val="28"/>
        </w:rPr>
      </w:pPr>
      <w:r w:rsidRPr="00BF307E">
        <w:rPr>
          <w:b/>
          <w:sz w:val="28"/>
          <w:szCs w:val="28"/>
        </w:rPr>
        <w:t>4)Số lượng câu của chương:</w:t>
      </w:r>
    </w:p>
    <w:p w14:paraId="10DDB4E0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sz w:val="28"/>
          <w:szCs w:val="28"/>
        </w:rPr>
        <w:t xml:space="preserve">   + Qui đổi theo tỉ lệ nói trên, dựa trên số tiết của mỗi chương (Theo tài liệu hướng dẫn xây dựng ma trận đề kiểm tra).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7985"/>
      </w:tblGrid>
      <w:tr w:rsidR="003F1B87" w:rsidRPr="00BF307E" w14:paraId="4981249C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B78A" w14:textId="77777777" w:rsidR="003F1B87" w:rsidRPr="00BF307E" w:rsidRDefault="003F1B87" w:rsidP="00F50FA5">
            <w:pPr>
              <w:jc w:val="center"/>
              <w:rPr>
                <w:b/>
                <w:sz w:val="28"/>
                <w:szCs w:val="28"/>
              </w:rPr>
            </w:pPr>
            <w:r w:rsidRPr="00BF307E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DEB86" w14:textId="77777777" w:rsidR="003F1B87" w:rsidRPr="00BF307E" w:rsidRDefault="003F1B87" w:rsidP="00F50FA5">
            <w:pPr>
              <w:rPr>
                <w:b/>
                <w:sz w:val="28"/>
                <w:szCs w:val="28"/>
              </w:rPr>
            </w:pPr>
            <w:r w:rsidRPr="00BF307E">
              <w:rPr>
                <w:b/>
                <w:sz w:val="28"/>
                <w:szCs w:val="28"/>
              </w:rPr>
              <w:t>Nội dung</w:t>
            </w:r>
          </w:p>
        </w:tc>
      </w:tr>
      <w:tr w:rsidR="003F1B87" w:rsidRPr="00BF307E" w14:paraId="621F988F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3F99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1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C2FF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Tĩnh điện học</w:t>
            </w:r>
          </w:p>
        </w:tc>
      </w:tr>
      <w:tr w:rsidR="003F1B87" w:rsidRPr="00BF307E" w14:paraId="2B93262E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A3AD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2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1C1B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Dòng điện không đổi</w:t>
            </w:r>
          </w:p>
        </w:tc>
      </w:tr>
      <w:tr w:rsidR="003F1B87" w:rsidRPr="00BF307E" w14:paraId="71561B66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7B8B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3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4C41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Dòng điện trong các môi trường</w:t>
            </w:r>
          </w:p>
        </w:tc>
      </w:tr>
      <w:tr w:rsidR="003F1B87" w:rsidRPr="00BF307E" w14:paraId="1AFD2BA7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0454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4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D01F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Từ trường</w:t>
            </w:r>
          </w:p>
        </w:tc>
      </w:tr>
      <w:tr w:rsidR="003F1B87" w:rsidRPr="00BF307E" w14:paraId="23EC3484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58D7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5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32A2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Cảm ứng điện từ</w:t>
            </w:r>
          </w:p>
        </w:tc>
      </w:tr>
      <w:tr w:rsidR="003F1B87" w:rsidRPr="00BF307E" w14:paraId="2FCB3D0A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6041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6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F36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Khúc xạ ánh sáng</w:t>
            </w:r>
          </w:p>
        </w:tc>
      </w:tr>
      <w:tr w:rsidR="003F1B87" w:rsidRPr="00BF307E" w14:paraId="348CF5D0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7AFB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7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BA90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Mắt và các dụng cụ quang</w:t>
            </w:r>
          </w:p>
        </w:tc>
      </w:tr>
      <w:tr w:rsidR="003F1B87" w:rsidRPr="00BF307E" w14:paraId="320E7862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FBB0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8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6196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Dao động cơ</w:t>
            </w:r>
          </w:p>
        </w:tc>
      </w:tr>
      <w:tr w:rsidR="003F1B87" w:rsidRPr="00BF307E" w14:paraId="2CCB26BE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069D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AC06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Sóng cơ</w:t>
            </w:r>
          </w:p>
        </w:tc>
      </w:tr>
      <w:tr w:rsidR="003F1B87" w:rsidRPr="00BF307E" w14:paraId="087F561E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0238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10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E4DB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Dao động và sóng điện từ</w:t>
            </w:r>
          </w:p>
        </w:tc>
      </w:tr>
      <w:tr w:rsidR="003F1B87" w:rsidRPr="00BF307E" w14:paraId="4C03C8DE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64FD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11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F834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Dòng điện xoay chiều</w:t>
            </w:r>
          </w:p>
        </w:tc>
      </w:tr>
      <w:tr w:rsidR="003F1B87" w:rsidRPr="00BF307E" w14:paraId="261DC41A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CEA8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12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CCFD" w14:textId="77777777" w:rsidR="003F1B87" w:rsidRPr="00BF307E" w:rsidRDefault="003F1B87" w:rsidP="00F50FA5">
            <w:pPr>
              <w:rPr>
                <w:sz w:val="28"/>
                <w:szCs w:val="28"/>
              </w:rPr>
            </w:pPr>
            <w:r w:rsidRPr="00BF307E">
              <w:rPr>
                <w:sz w:val="28"/>
                <w:szCs w:val="28"/>
              </w:rPr>
              <w:t>Sóng ánh sáng</w:t>
            </w:r>
          </w:p>
        </w:tc>
      </w:tr>
      <w:tr w:rsidR="003F1B87" w:rsidRPr="00BF307E" w14:paraId="15D0FF88" w14:textId="77777777" w:rsidTr="00F50FA5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EA24" w14:textId="77777777" w:rsidR="003F1B87" w:rsidRPr="00BF307E" w:rsidRDefault="003F1B87" w:rsidP="00F50F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58F9" w14:textId="77777777" w:rsidR="003F1B87" w:rsidRPr="00BF307E" w:rsidRDefault="003F1B87" w:rsidP="00F50FA5">
            <w:pPr>
              <w:rPr>
                <w:b/>
                <w:sz w:val="28"/>
                <w:szCs w:val="28"/>
              </w:rPr>
            </w:pPr>
            <w:r w:rsidRPr="00BF307E">
              <w:rPr>
                <w:b/>
                <w:sz w:val="28"/>
                <w:szCs w:val="28"/>
              </w:rPr>
              <w:t xml:space="preserve">TỔNG CỘNG: </w:t>
            </w:r>
          </w:p>
        </w:tc>
      </w:tr>
    </w:tbl>
    <w:p w14:paraId="0DE7CB4B" w14:textId="77777777" w:rsidR="003F1B87" w:rsidRPr="00BF307E" w:rsidRDefault="003F1B87" w:rsidP="003F1B87">
      <w:pPr>
        <w:rPr>
          <w:sz w:val="28"/>
          <w:szCs w:val="28"/>
        </w:rPr>
      </w:pPr>
      <w:r w:rsidRPr="00BF307E">
        <w:rPr>
          <w:b/>
          <w:sz w:val="28"/>
          <w:szCs w:val="28"/>
        </w:rPr>
        <w:t>5) Thời gian làm bài:</w:t>
      </w:r>
      <w:r w:rsidRPr="00BF307E">
        <w:rPr>
          <w:sz w:val="28"/>
          <w:szCs w:val="28"/>
        </w:rPr>
        <w:t xml:space="preserve"> 90 PHÚT</w:t>
      </w:r>
    </w:p>
    <w:p w14:paraId="106EA948" w14:textId="77777777" w:rsidR="003F1B87" w:rsidRPr="00BF307E" w:rsidRDefault="003F1B87" w:rsidP="003F1B87">
      <w:pPr>
        <w:spacing w:after="60"/>
        <w:ind w:firstLine="284"/>
        <w:rPr>
          <w:sz w:val="26"/>
          <w:szCs w:val="26"/>
        </w:rPr>
      </w:pPr>
      <w:r w:rsidRPr="00BF307E">
        <w:rPr>
          <w:sz w:val="26"/>
          <w:szCs w:val="26"/>
        </w:rPr>
        <w:t>- Đề thi gồm 40 câu hỏi trắc nghiệm làm trong 90 phút.</w:t>
      </w:r>
    </w:p>
    <w:p w14:paraId="11DD7CBF" w14:textId="77777777" w:rsidR="00325BB3" w:rsidRPr="003F1B87" w:rsidRDefault="00325BB3" w:rsidP="003F1B87"/>
    <w:sectPr w:rsidR="00325BB3" w:rsidRPr="003F1B87" w:rsidSect="007825EA">
      <w:pgSz w:w="11907" w:h="16840" w:code="9"/>
      <w:pgMar w:top="1134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87"/>
    <w:rsid w:val="00325BB3"/>
    <w:rsid w:val="003F1B87"/>
    <w:rsid w:val="007825EA"/>
    <w:rsid w:val="00DD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75426"/>
  <w15:chartTrackingRefBased/>
  <w15:docId w15:val="{1FEC364F-EFA4-45FB-8391-02F5BF72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Dương Phú Diễn</dc:creator>
  <cp:keywords/>
  <dc:description/>
  <cp:lastModifiedBy>Dương Phú Diễn</cp:lastModifiedBy>
  <cp:revision>3</cp:revision>
  <dcterms:created xsi:type="dcterms:W3CDTF">2022-09-13T00:20:00Z</dcterms:created>
  <dcterms:modified xsi:type="dcterms:W3CDTF">2022-12-30T21:56:00Z</dcterms:modified>
</cp:coreProperties>
</file>