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B43F34" w:rsidRPr="00BE5D3C" w14:paraId="4AC2BBA6" w14:textId="77777777" w:rsidTr="00733B96">
        <w:trPr>
          <w:trHeight w:val="1985"/>
        </w:trPr>
        <w:tc>
          <w:tcPr>
            <w:tcW w:w="4614" w:type="dxa"/>
          </w:tcPr>
          <w:p w14:paraId="30A72A55" w14:textId="77777777" w:rsidR="00B43F34" w:rsidRPr="009B46A8" w:rsidRDefault="00B43F34" w:rsidP="00733B96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r w:rsidRPr="009B46A8">
              <w:rPr>
                <w:spacing w:val="-16"/>
              </w:rPr>
              <w:t>SỞ GD &amp; ĐT QUẢNG NAM</w:t>
            </w:r>
          </w:p>
          <w:p w14:paraId="180FC910" w14:textId="77777777" w:rsidR="00B43F34" w:rsidRPr="003F1564" w:rsidRDefault="00B43F34" w:rsidP="00733B96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FDBFB65" wp14:editId="25482EE7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13970" t="8890" r="5080" b="1333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8D3253" w14:textId="77777777" w:rsidR="00B43F34" w:rsidRDefault="00B43F34" w:rsidP="00B43F34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DBFB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7B8D3253" w14:textId="77777777" w:rsidR="00B43F34" w:rsidRDefault="00B43F34" w:rsidP="00B43F34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0A1178C" w14:textId="77777777" w:rsidR="00B43F34" w:rsidRPr="00B107E0" w:rsidRDefault="00B43F34" w:rsidP="00733B96">
            <w:pPr>
              <w:rPr>
                <w:szCs w:val="24"/>
              </w:rPr>
            </w:pPr>
            <w:r w:rsidRPr="00B107E0">
              <w:rPr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3C2C42" wp14:editId="687ABFBC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143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255B74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2F111A32" w14:textId="77777777" w:rsidR="00B43F34" w:rsidRPr="00B107E0" w:rsidRDefault="00B43F34" w:rsidP="00733B96">
            <w:pPr>
              <w:jc w:val="center"/>
              <w:rPr>
                <w:szCs w:val="24"/>
              </w:rPr>
            </w:pPr>
          </w:p>
          <w:p w14:paraId="3E26BCD1" w14:textId="77777777" w:rsidR="00B43F34" w:rsidRPr="00B107E0" w:rsidRDefault="00B43F34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ab/>
            </w:r>
          </w:p>
          <w:p w14:paraId="6F2670CB" w14:textId="15043459" w:rsidR="00B43F34" w:rsidRPr="00B107E0" w:rsidRDefault="00B43F34" w:rsidP="00733B96">
            <w:pPr>
              <w:tabs>
                <w:tab w:val="left" w:pos="939"/>
              </w:tabs>
              <w:rPr>
                <w:szCs w:val="24"/>
              </w:rPr>
            </w:pPr>
            <w:r w:rsidRPr="00B107E0">
              <w:rPr>
                <w:szCs w:val="24"/>
              </w:rPr>
              <w:t xml:space="preserve">         (</w:t>
            </w:r>
            <w:r w:rsidRPr="00B107E0">
              <w:rPr>
                <w:i/>
                <w:szCs w:val="24"/>
              </w:rPr>
              <w:t xml:space="preserve">Đề gồm có </w:t>
            </w:r>
            <w:r w:rsidR="00A16033">
              <w:rPr>
                <w:i/>
                <w:szCs w:val="24"/>
              </w:rPr>
              <w:t>2</w:t>
            </w:r>
            <w:r w:rsidRPr="00B107E0">
              <w:rPr>
                <w:i/>
                <w:szCs w:val="24"/>
              </w:rPr>
              <w:t xml:space="preserve"> trang</w:t>
            </w:r>
            <w:r w:rsidRPr="00B107E0">
              <w:rPr>
                <w:szCs w:val="24"/>
              </w:rPr>
              <w:t>)</w:t>
            </w:r>
          </w:p>
        </w:tc>
        <w:tc>
          <w:tcPr>
            <w:tcW w:w="5842" w:type="dxa"/>
          </w:tcPr>
          <w:p w14:paraId="30C217E7" w14:textId="77777777" w:rsidR="00B43F34" w:rsidRPr="00C27C59" w:rsidRDefault="00B43F34" w:rsidP="00733B96">
            <w:pPr>
              <w:spacing w:before="60"/>
              <w:jc w:val="center"/>
              <w:rPr>
                <w:b/>
                <w:szCs w:val="24"/>
                <w:lang w:val="vi-VN"/>
              </w:rPr>
            </w:pPr>
            <w:r w:rsidRPr="00B107E0">
              <w:rPr>
                <w:b/>
                <w:szCs w:val="24"/>
              </w:rPr>
              <w:t>KIỂM TRA</w:t>
            </w:r>
            <w:r>
              <w:rPr>
                <w:b/>
                <w:szCs w:val="24"/>
              </w:rPr>
              <w:t xml:space="preserve"> GIỮA KỲ 2</w:t>
            </w:r>
            <w:r w:rsidRPr="00B107E0">
              <w:rPr>
                <w:b/>
                <w:szCs w:val="24"/>
              </w:rPr>
              <w:t xml:space="preserve"> NĂM HỌC 20</w:t>
            </w:r>
            <w:r>
              <w:rPr>
                <w:b/>
                <w:szCs w:val="24"/>
              </w:rPr>
              <w:t>2</w:t>
            </w:r>
            <w:r>
              <w:rPr>
                <w:b/>
                <w:szCs w:val="24"/>
                <w:lang w:val="vi-VN"/>
              </w:rPr>
              <w:t>2</w:t>
            </w:r>
            <w:r w:rsidRPr="00B107E0">
              <w:rPr>
                <w:b/>
                <w:szCs w:val="24"/>
              </w:rPr>
              <w:t>-202</w:t>
            </w:r>
            <w:r>
              <w:rPr>
                <w:b/>
                <w:szCs w:val="24"/>
                <w:lang w:val="vi-VN"/>
              </w:rPr>
              <w:t>3</w:t>
            </w:r>
          </w:p>
          <w:p w14:paraId="211BD203" w14:textId="44461640" w:rsidR="00B43F34" w:rsidRPr="00B107E0" w:rsidRDefault="00B43F34" w:rsidP="00733B96">
            <w:pPr>
              <w:spacing w:before="60"/>
              <w:jc w:val="center"/>
              <w:rPr>
                <w:b/>
                <w:szCs w:val="24"/>
              </w:rPr>
            </w:pPr>
            <w:r w:rsidRPr="00B107E0">
              <w:rPr>
                <w:b/>
                <w:szCs w:val="24"/>
              </w:rPr>
              <w:t xml:space="preserve">Môn: </w:t>
            </w:r>
            <w:r>
              <w:rPr>
                <w:b/>
                <w:szCs w:val="24"/>
              </w:rPr>
              <w:t xml:space="preserve">   VẬT LÍ      </w:t>
            </w:r>
            <w:r w:rsidRPr="00B107E0">
              <w:rPr>
                <w:b/>
                <w:szCs w:val="24"/>
              </w:rPr>
              <w:t xml:space="preserve"> – Lớp </w:t>
            </w:r>
            <w:r w:rsidR="00A16033">
              <w:rPr>
                <w:b/>
                <w:szCs w:val="24"/>
              </w:rPr>
              <w:t>11</w:t>
            </w:r>
          </w:p>
          <w:p w14:paraId="43546F71" w14:textId="087C6B77" w:rsidR="00B43F34" w:rsidRPr="00B107E0" w:rsidRDefault="00B43F34" w:rsidP="00733B96">
            <w:pPr>
              <w:spacing w:before="60"/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Thời gian: </w:t>
            </w:r>
            <w:r>
              <w:rPr>
                <w:szCs w:val="24"/>
              </w:rPr>
              <w:t xml:space="preserve"> </w:t>
            </w:r>
            <w:r w:rsidR="00A16033">
              <w:rPr>
                <w:szCs w:val="24"/>
              </w:rPr>
              <w:t>45</w:t>
            </w:r>
            <w:r>
              <w:rPr>
                <w:szCs w:val="24"/>
              </w:rPr>
              <w:t xml:space="preserve">  </w:t>
            </w:r>
            <w:r w:rsidRPr="00B107E0">
              <w:rPr>
                <w:szCs w:val="24"/>
              </w:rPr>
              <w:t xml:space="preserve"> phút (không kể thời gian giao đề)   </w:t>
            </w:r>
          </w:p>
          <w:p w14:paraId="19441E4A" w14:textId="77777777" w:rsidR="00B43F34" w:rsidRPr="00B107E0" w:rsidRDefault="00B43F34" w:rsidP="00733B96">
            <w:pPr>
              <w:jc w:val="center"/>
              <w:rPr>
                <w:szCs w:val="24"/>
              </w:rPr>
            </w:pPr>
            <w:r w:rsidRPr="00B107E0">
              <w:rPr>
                <w:szCs w:val="24"/>
              </w:rPr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B43F34" w:rsidRPr="00B107E0" w14:paraId="00CF0365" w14:textId="77777777" w:rsidTr="00733B96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4AC75C" w14:textId="77777777" w:rsidR="00B43F34" w:rsidRPr="00B107E0" w:rsidRDefault="00B43F34" w:rsidP="00733B96">
                  <w:pPr>
                    <w:spacing w:before="60"/>
                    <w:rPr>
                      <w:b/>
                      <w:szCs w:val="24"/>
                    </w:rPr>
                  </w:pPr>
                  <w:r w:rsidRPr="00B107E0">
                    <w:rPr>
                      <w:b/>
                      <w:szCs w:val="24"/>
                    </w:rPr>
                    <w:t xml:space="preserve">MÃ ĐỀ  </w:t>
                  </w:r>
                  <w:r w:rsidR="00177FC8">
                    <w:rPr>
                      <w:b/>
                      <w:szCs w:val="24"/>
                    </w:rPr>
                    <w:t>2</w:t>
                  </w:r>
                  <w:r>
                    <w:rPr>
                      <w:b/>
                      <w:szCs w:val="24"/>
                    </w:rPr>
                    <w:t>04</w:t>
                  </w:r>
                  <w:r w:rsidRPr="00B107E0">
                    <w:rPr>
                      <w:b/>
                      <w:szCs w:val="24"/>
                    </w:rPr>
                    <w:t xml:space="preserve">                                                                    </w:t>
                  </w:r>
                </w:p>
              </w:tc>
            </w:tr>
          </w:tbl>
          <w:p w14:paraId="20C1ED8B" w14:textId="77777777" w:rsidR="00B43F34" w:rsidRPr="00B107E0" w:rsidRDefault="00B43F34" w:rsidP="00733B96">
            <w:pPr>
              <w:spacing w:before="60"/>
              <w:jc w:val="center"/>
              <w:rPr>
                <w:b/>
                <w:szCs w:val="24"/>
              </w:rPr>
            </w:pPr>
          </w:p>
        </w:tc>
      </w:tr>
    </w:tbl>
    <w:p w14:paraId="2BA59F98" w14:textId="77777777" w:rsidR="00B43F34" w:rsidRPr="00BE5D3C" w:rsidRDefault="00B43F34" w:rsidP="00B43F34">
      <w:pPr>
        <w:spacing w:after="60"/>
        <w:ind w:right="422"/>
        <w:jc w:val="both"/>
        <w:rPr>
          <w:b/>
          <w:sz w:val="4"/>
        </w:rPr>
      </w:pPr>
    </w:p>
    <w:p w14:paraId="0BE84291" w14:textId="77777777" w:rsidR="00B43F34" w:rsidRPr="00BE5D3C" w:rsidRDefault="00B43F34" w:rsidP="00B43F34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684E7EED" w14:textId="77777777" w:rsidR="00B43F34" w:rsidRDefault="00B43F34" w:rsidP="00B43F34">
      <w:pPr>
        <w:ind w:right="422"/>
        <w:jc w:val="both"/>
        <w:rPr>
          <w:b/>
          <w:szCs w:val="24"/>
        </w:rPr>
      </w:pPr>
      <w:r>
        <w:rPr>
          <w:b/>
          <w:szCs w:val="24"/>
        </w:rPr>
        <w:t xml:space="preserve">A/ TRẮC NGHIỆM: (5.0 điểm). </w:t>
      </w:r>
    </w:p>
    <w:p w14:paraId="26684A87" w14:textId="77777777" w:rsidR="00051BC8" w:rsidRPr="00041161" w:rsidRDefault="00051BC8" w:rsidP="00051BC8">
      <w:pPr>
        <w:spacing w:line="240" w:lineRule="auto"/>
        <w:rPr>
          <w:szCs w:val="24"/>
          <w:lang w:val="pt-BR"/>
        </w:rPr>
      </w:pPr>
      <w:r>
        <w:rPr>
          <w:b/>
        </w:rPr>
        <w:t xml:space="preserve">Câu 1. </w:t>
      </w:r>
      <w:r w:rsidRPr="00041161">
        <w:rPr>
          <w:szCs w:val="24"/>
          <w:lang w:val="pt-BR"/>
        </w:rPr>
        <w:t>Coi L không đổi, suất điện động tự cảm được tính theo công thức</w:t>
      </w:r>
    </w:p>
    <w:p w14:paraId="09FFDD43" w14:textId="77777777" w:rsidR="0090063F" w:rsidRDefault="00FB7207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041161">
        <w:rPr>
          <w:position w:val="-24"/>
          <w:szCs w:val="24"/>
        </w:rPr>
        <w:object w:dxaOrig="1120" w:dyaOrig="620" w14:anchorId="481A6E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5pt;height:30.7pt" o:ole="">
            <v:imagedata r:id="rId6" o:title=""/>
          </v:shape>
          <o:OLEObject Type="Embed" ProgID="Equation.3" ShapeID="_x0000_i1025" DrawAspect="Content" ObjectID="_1740892028" r:id="rId7"/>
        </w:object>
      </w:r>
      <w:r>
        <w:rPr>
          <w:rStyle w:val="YoungMixChar"/>
          <w:b/>
        </w:rPr>
        <w:tab/>
        <w:t xml:space="preserve">B. </w:t>
      </w:r>
      <w:r w:rsidRPr="00041161">
        <w:rPr>
          <w:position w:val="-24"/>
          <w:szCs w:val="24"/>
        </w:rPr>
        <w:object w:dxaOrig="1240" w:dyaOrig="620" w14:anchorId="39096C56">
          <v:shape id="_x0000_i1026" type="#_x0000_t75" style="width:62.6pt;height:30.7pt" o:ole="">
            <v:imagedata r:id="rId8" o:title=""/>
          </v:shape>
          <o:OLEObject Type="Embed" ProgID="Equation.3" ShapeID="_x0000_i1026" DrawAspect="Content" ObjectID="_1740892029" r:id="rId9"/>
        </w:object>
      </w:r>
      <w:r>
        <w:rPr>
          <w:rStyle w:val="YoungMixChar"/>
          <w:b/>
        </w:rPr>
        <w:tab/>
        <w:t xml:space="preserve">C. </w:t>
      </w:r>
      <w:r w:rsidRPr="0012387B">
        <w:rPr>
          <w:position w:val="-24"/>
          <w:szCs w:val="24"/>
        </w:rPr>
        <w:object w:dxaOrig="1140" w:dyaOrig="620" w14:anchorId="398DE4B4">
          <v:shape id="_x0000_i1027" type="#_x0000_t75" style="width:56.95pt;height:30.7pt" o:ole="">
            <v:imagedata r:id="rId10" o:title=""/>
          </v:shape>
          <o:OLEObject Type="Embed" ProgID="Equation.3" ShapeID="_x0000_i1027" DrawAspect="Content" ObjectID="_1740892030" r:id="rId11"/>
        </w:object>
      </w:r>
      <w:r>
        <w:rPr>
          <w:rStyle w:val="YoungMixChar"/>
          <w:b/>
        </w:rPr>
        <w:tab/>
        <w:t xml:space="preserve">D. </w:t>
      </w:r>
      <w:r w:rsidRPr="00041161">
        <w:rPr>
          <w:position w:val="-12"/>
          <w:szCs w:val="24"/>
        </w:rPr>
        <w:object w:dxaOrig="1380" w:dyaOrig="360" w14:anchorId="138B8F7B">
          <v:shape id="_x0000_i1028" type="#_x0000_t75" style="width:69.5pt;height:18.8pt" o:ole="">
            <v:imagedata r:id="rId12" o:title=""/>
          </v:shape>
          <o:OLEObject Type="Embed" ProgID="Equation.3" ShapeID="_x0000_i1028" DrawAspect="Content" ObjectID="_1740892031" r:id="rId13"/>
        </w:object>
      </w:r>
    </w:p>
    <w:p w14:paraId="37D7FA01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2. </w:t>
      </w:r>
      <w:r w:rsidRPr="00250270">
        <w:rPr>
          <w:szCs w:val="24"/>
        </w:rPr>
        <w:t>Từ thông qua một diện tích S không phụ thuộc yếu tố nào sau đây?</w:t>
      </w:r>
    </w:p>
    <w:p w14:paraId="739EC7B6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Nhiệt độ môi trường.</w:t>
      </w:r>
    </w:p>
    <w:p w14:paraId="2D6078AB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cảm ứng từ;</w:t>
      </w:r>
    </w:p>
    <w:p w14:paraId="69021328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Đ</w:t>
      </w:r>
      <w:r w:rsidRPr="00250270">
        <w:rPr>
          <w:szCs w:val="24"/>
        </w:rPr>
        <w:t>iện tích đang xét;</w:t>
      </w:r>
    </w:p>
    <w:p w14:paraId="0FA5D9F9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Góc tạo bởi pháp tuyến và véc tơ cảm ứng từ;</w:t>
      </w:r>
    </w:p>
    <w:p w14:paraId="68A7E345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3. </w:t>
      </w:r>
      <w:r w:rsidRPr="00250270">
        <w:rPr>
          <w:szCs w:val="24"/>
        </w:rPr>
        <w:t>Từ trường đều là từ trường mà các đường sức từ là các đường</w:t>
      </w:r>
    </w:p>
    <w:p w14:paraId="0BC6C8A7" w14:textId="77777777" w:rsidR="0090063F" w:rsidRDefault="00FB7207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song song.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thẳng.</w:t>
      </w:r>
    </w:p>
    <w:p w14:paraId="640C6870" w14:textId="77777777" w:rsidR="0090063F" w:rsidRDefault="00FB7207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thẳng song song và cách đều nhau.</w:t>
      </w: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thẳng song song.</w:t>
      </w:r>
    </w:p>
    <w:p w14:paraId="4B0F6C40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4. </w:t>
      </w:r>
      <w:r>
        <w:rPr>
          <w:szCs w:val="24"/>
        </w:rPr>
        <w:t>Lực Lo – ren – xơ tác dụng lên một hạt mang điện chuyển động trong một từ trường</w:t>
      </w:r>
    </w:p>
    <w:p w14:paraId="29B8ABBE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>
        <w:rPr>
          <w:szCs w:val="24"/>
        </w:rPr>
        <w:t>không phụ thuộc vào dấu của điện tích</w:t>
      </w:r>
      <w:r w:rsidR="0012387B">
        <w:rPr>
          <w:szCs w:val="24"/>
        </w:rPr>
        <w:t>.</w:t>
      </w:r>
    </w:p>
    <w:p w14:paraId="2CA15F5B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>
        <w:rPr>
          <w:szCs w:val="24"/>
        </w:rPr>
        <w:t>không phụ thuộc vào hướng của từ trường</w:t>
      </w:r>
      <w:r w:rsidR="0012387B">
        <w:rPr>
          <w:szCs w:val="24"/>
        </w:rPr>
        <w:t>.</w:t>
      </w:r>
    </w:p>
    <w:p w14:paraId="45D3FCE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>
        <w:rPr>
          <w:szCs w:val="24"/>
        </w:rPr>
        <w:t>không vuông góc với từ trường</w:t>
      </w:r>
      <w:r w:rsidR="0012387B">
        <w:rPr>
          <w:szCs w:val="24"/>
        </w:rPr>
        <w:t>.</w:t>
      </w:r>
    </w:p>
    <w:p w14:paraId="7099F166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vuông góc với vận tốc của hạt</w:t>
      </w:r>
      <w:r w:rsidR="0012387B">
        <w:rPr>
          <w:szCs w:val="24"/>
        </w:rPr>
        <w:t>.</w:t>
      </w:r>
    </w:p>
    <w:p w14:paraId="5CCEBAD5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5. </w:t>
      </w:r>
      <w:r w:rsidRPr="00250270">
        <w:rPr>
          <w:szCs w:val="24"/>
        </w:rPr>
        <w:t xml:space="preserve">Nhận định nào sau đây </w:t>
      </w:r>
      <w:r w:rsidRPr="00250270">
        <w:rPr>
          <w:b/>
          <w:i/>
          <w:szCs w:val="24"/>
        </w:rPr>
        <w:t>không đúng</w:t>
      </w:r>
      <w:r w:rsidRPr="00250270">
        <w:rPr>
          <w:szCs w:val="24"/>
        </w:rPr>
        <w:t xml:space="preserve"> về cảm ứng từ sinh bởi dòng điện chạy trong dây dẫn thẳng dài?</w:t>
      </w:r>
    </w:p>
    <w:p w14:paraId="01E26310" w14:textId="77777777" w:rsidR="0090063F" w:rsidRDefault="00FB7207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Phụ thuộc môi trườ</w:t>
      </w:r>
      <w:r w:rsidR="0012387B">
        <w:rPr>
          <w:szCs w:val="24"/>
        </w:rPr>
        <w:t>ng xung quanh.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Phụ thuộc hình dạng dây dẫ</w:t>
      </w:r>
      <w:r w:rsidR="0012387B">
        <w:rPr>
          <w:szCs w:val="24"/>
        </w:rPr>
        <w:t>n.</w:t>
      </w:r>
    </w:p>
    <w:p w14:paraId="64FEFC95" w14:textId="77777777" w:rsidR="0090063F" w:rsidRDefault="00FB7207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Phụ thuộc độ lớn dòng điệ</w:t>
      </w:r>
      <w:r w:rsidR="0012387B">
        <w:rPr>
          <w:szCs w:val="24"/>
        </w:rPr>
        <w:t>n.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Phụ thuộc bản chất dây dẫ</w:t>
      </w:r>
      <w:r w:rsidR="0012387B">
        <w:rPr>
          <w:szCs w:val="24"/>
        </w:rPr>
        <w:t>n.</w:t>
      </w:r>
    </w:p>
    <w:p w14:paraId="252CBA92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6. </w:t>
      </w:r>
      <w:r w:rsidRPr="00250270">
        <w:rPr>
          <w:szCs w:val="24"/>
        </w:rPr>
        <w:t xml:space="preserve">Lực từ tác dụng lên đoạn dây dẫn </w:t>
      </w:r>
      <w:r w:rsidRPr="00250270">
        <w:rPr>
          <w:b/>
          <w:i/>
          <w:szCs w:val="24"/>
        </w:rPr>
        <w:t>không</w:t>
      </w:r>
      <w:r w:rsidRPr="00250270">
        <w:rPr>
          <w:szCs w:val="24"/>
        </w:rPr>
        <w:t xml:space="preserve"> phụ thuộc trực tiếp vào</w:t>
      </w:r>
    </w:p>
    <w:p w14:paraId="18EC7004" w14:textId="56E4DF03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cường độ dòng điện chạy trong dây dẫn.</w:t>
      </w:r>
      <w:r w:rsidR="00A16033">
        <w:rPr>
          <w:szCs w:val="24"/>
        </w:rPr>
        <w:tab/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cảm ứng từ.</w:t>
      </w:r>
    </w:p>
    <w:p w14:paraId="1D35D35F" w14:textId="5C8815B4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điện trở dây dẫn.</w:t>
      </w:r>
      <w:r w:rsidR="00A16033">
        <w:rPr>
          <w:szCs w:val="24"/>
        </w:rPr>
        <w:tab/>
      </w:r>
      <w:r w:rsidR="00A16033">
        <w:rPr>
          <w:szCs w:val="24"/>
        </w:rPr>
        <w:tab/>
      </w:r>
      <w:r w:rsidR="00A16033">
        <w:rPr>
          <w:szCs w:val="24"/>
        </w:rPr>
        <w:tab/>
      </w:r>
      <w:r w:rsidR="00A16033">
        <w:rPr>
          <w:szCs w:val="24"/>
        </w:rPr>
        <w:tab/>
      </w:r>
      <w:r>
        <w:rPr>
          <w:rStyle w:val="YoungMixChar"/>
          <w:b/>
        </w:rPr>
        <w:tab/>
        <w:t xml:space="preserve">D. </w:t>
      </w:r>
      <w:r>
        <w:rPr>
          <w:szCs w:val="24"/>
        </w:rPr>
        <w:t>chiề</w:t>
      </w:r>
      <w:r w:rsidRPr="00250270">
        <w:rPr>
          <w:szCs w:val="24"/>
        </w:rPr>
        <w:t>u dài dây dẫn mang dòng điện.</w:t>
      </w:r>
    </w:p>
    <w:p w14:paraId="34FA9D22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7. </w:t>
      </w:r>
      <w:r w:rsidRPr="00250270">
        <w:rPr>
          <w:szCs w:val="24"/>
        </w:rPr>
        <w:t xml:space="preserve">Đặc điểm nào sau đây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phải của các đường sức từ biểu diễn từ trường sinh bởi dòng điện chạy trong dây dẫn thẳng dài?</w:t>
      </w:r>
    </w:p>
    <w:p w14:paraId="0D6AEEFB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387B">
        <w:rPr>
          <w:szCs w:val="24"/>
        </w:rPr>
        <w:t>Chiều các đường sức được xác định bởi quy tắc bàn tay trái;</w:t>
      </w:r>
    </w:p>
    <w:p w14:paraId="5A5ECD8D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Mặt phẳng chứa các đường sức thì vuông góc với dây dẫ</w:t>
      </w:r>
      <w:r w:rsidR="0012387B">
        <w:rPr>
          <w:szCs w:val="24"/>
        </w:rPr>
        <w:t>n.</w:t>
      </w:r>
    </w:p>
    <w:p w14:paraId="0200872C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Các đường sức là các đườ</w:t>
      </w:r>
      <w:r w:rsidR="0012387B">
        <w:rPr>
          <w:szCs w:val="24"/>
        </w:rPr>
        <w:t>ng tròn.</w:t>
      </w:r>
    </w:p>
    <w:p w14:paraId="694E5A81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Chiều các đường sứ</w:t>
      </w:r>
      <w:r>
        <w:rPr>
          <w:szCs w:val="24"/>
        </w:rPr>
        <w:t>c</w:t>
      </w:r>
      <w:r w:rsidRPr="00250270">
        <w:rPr>
          <w:szCs w:val="24"/>
        </w:rPr>
        <w:t xml:space="preserve"> phụ thuộc chiều dòng dòng điện.</w:t>
      </w:r>
    </w:p>
    <w:p w14:paraId="7DF2F78E" w14:textId="77777777" w:rsidR="00051BC8" w:rsidRPr="00250270" w:rsidRDefault="00051BC8" w:rsidP="00051BC8">
      <w:pPr>
        <w:spacing w:line="240" w:lineRule="auto"/>
        <w:rPr>
          <w:szCs w:val="24"/>
        </w:rPr>
      </w:pPr>
      <w:r>
        <w:rPr>
          <w:b/>
        </w:rPr>
        <w:t xml:space="preserve">Câu 8. </w:t>
      </w:r>
      <w:r w:rsidRPr="00250270">
        <w:rPr>
          <w:szCs w:val="24"/>
        </w:rPr>
        <w:t>Trong hệ SI, đơn vị của hệ số tự cảm là</w:t>
      </w:r>
    </w:p>
    <w:p w14:paraId="6D0FFA9E" w14:textId="77777777" w:rsidR="0090063F" w:rsidRDefault="00FB7207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  <w:lang w:val="pt-BR"/>
        </w:rPr>
        <w:t>Fara (F)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  <w:lang w:val="pt-BR"/>
        </w:rPr>
        <w:t>Tesla (T)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  <w:lang w:val="pt-BR"/>
        </w:rPr>
        <w:t>Vêbe (Wb)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  <w:lang w:val="pt-BR"/>
        </w:rPr>
        <w:t>Henry (H)</w:t>
      </w:r>
    </w:p>
    <w:p w14:paraId="190E7F4E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9. </w:t>
      </w:r>
      <w:r w:rsidRPr="00250270">
        <w:rPr>
          <w:szCs w:val="24"/>
        </w:rPr>
        <w:t>Từ trường là dạng vật chất tồn tại trong không gian và</w:t>
      </w:r>
    </w:p>
    <w:p w14:paraId="5C368935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tác dụng lực hút lên các vật.</w:t>
      </w:r>
    </w:p>
    <w:p w14:paraId="333AA719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tác dụng lực điện lên điện tích.</w:t>
      </w:r>
    </w:p>
    <w:p w14:paraId="6C2932AF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tác dụng lực đẩy lên các vật đặt trong nó.</w:t>
      </w:r>
    </w:p>
    <w:p w14:paraId="038A6428" w14:textId="6BB571AE" w:rsidR="00051BC8" w:rsidRDefault="00051BC8" w:rsidP="00051BC8">
      <w:pPr>
        <w:tabs>
          <w:tab w:val="left" w:pos="283"/>
        </w:tabs>
        <w:rPr>
          <w:szCs w:val="24"/>
        </w:rPr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tác dụng lực từ lên nam châm và dòng điện.</w:t>
      </w:r>
    </w:p>
    <w:p w14:paraId="6F30FA51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lastRenderedPageBreak/>
        <w:t xml:space="preserve">Câu 10. </w:t>
      </w:r>
      <w:r w:rsidRPr="00250270">
        <w:rPr>
          <w:szCs w:val="24"/>
        </w:rPr>
        <w:t>Dòng điện cảm ứng trong mạch kín có chiều</w:t>
      </w:r>
    </w:p>
    <w:p w14:paraId="44FFE093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sao cho từ trường cảm ứng luôn cùng chiều với từ trường ngoài.</w:t>
      </w:r>
    </w:p>
    <w:p w14:paraId="275737A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hoàn toàn ngẫu nhiên.</w:t>
      </w:r>
    </w:p>
    <w:p w14:paraId="57FEC9BF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387B">
        <w:rPr>
          <w:szCs w:val="24"/>
        </w:rPr>
        <w:t>sao cho từ trường cảm ứng có chiều chống lại sự biến thiên từ thông ban đầu qua mạch.</w:t>
      </w:r>
    </w:p>
    <w:p w14:paraId="648E9A8C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sao cho từ trường cảm ứng luôn ngược chiều với từ trường ngoài.</w:t>
      </w:r>
    </w:p>
    <w:p w14:paraId="4DCBD7DB" w14:textId="77777777" w:rsidR="00051BC8" w:rsidRPr="00250270" w:rsidRDefault="00051BC8" w:rsidP="00051BC8">
      <w:pPr>
        <w:spacing w:line="240" w:lineRule="auto"/>
        <w:ind w:right="422"/>
        <w:jc w:val="both"/>
        <w:rPr>
          <w:szCs w:val="24"/>
        </w:rPr>
      </w:pPr>
      <w:r>
        <w:rPr>
          <w:b/>
        </w:rPr>
        <w:t xml:space="preserve">Câu 11. </w:t>
      </w:r>
      <w:r w:rsidRPr="00250270">
        <w:rPr>
          <w:szCs w:val="24"/>
        </w:rPr>
        <w:t xml:space="preserve">Cảm ứng từ sinh bởi dòng điện chạy trong dây dẫn thẳng dài </w:t>
      </w:r>
      <w:r w:rsidRPr="00250270">
        <w:rPr>
          <w:b/>
          <w:i/>
          <w:szCs w:val="24"/>
        </w:rPr>
        <w:t xml:space="preserve">không </w:t>
      </w:r>
      <w:r w:rsidRPr="00250270">
        <w:rPr>
          <w:szCs w:val="24"/>
        </w:rPr>
        <w:t>có đặc điểm nào sau đây?</w:t>
      </w:r>
    </w:p>
    <w:p w14:paraId="2024D51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Tỉ lệ nghịch với khoảng cách từ điểm đang xét đến dây dẫn;</w:t>
      </w:r>
    </w:p>
    <w:p w14:paraId="400F6F61" w14:textId="77777777" w:rsidR="00051BC8" w:rsidRPr="0012387B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Tỉ lệ thuận với chiều dài dây dẫn.</w:t>
      </w:r>
    </w:p>
    <w:p w14:paraId="2B30B388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Tỉ lệ thuận với cường độ dòng điện;</w:t>
      </w:r>
    </w:p>
    <w:p w14:paraId="06643357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Vuông góc với dây dẫn;</w:t>
      </w:r>
    </w:p>
    <w:p w14:paraId="4D12364B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12. </w:t>
      </w:r>
      <w:r>
        <w:rPr>
          <w:szCs w:val="24"/>
        </w:rPr>
        <w:t>Một v</w:t>
      </w:r>
      <w:r w:rsidRPr="00250270">
        <w:rPr>
          <w:szCs w:val="24"/>
        </w:rPr>
        <w:t>êbe bằng</w:t>
      </w:r>
    </w:p>
    <w:p w14:paraId="4EB9C319" w14:textId="77777777" w:rsidR="0090063F" w:rsidRDefault="00FB7207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1 T.m.</w:t>
      </w: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1 T/m.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1 T/ m</w:t>
      </w:r>
      <w:r w:rsidRPr="00250270">
        <w:rPr>
          <w:szCs w:val="24"/>
          <w:vertAlign w:val="superscript"/>
        </w:rPr>
        <w:t>2</w:t>
      </w:r>
      <w:r w:rsidRPr="00250270">
        <w:rPr>
          <w:szCs w:val="24"/>
        </w:rPr>
        <w:t>.</w:t>
      </w: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1 T.m</w:t>
      </w:r>
      <w:r w:rsidRPr="0012387B">
        <w:rPr>
          <w:szCs w:val="24"/>
          <w:vertAlign w:val="superscript"/>
        </w:rPr>
        <w:t>2</w:t>
      </w:r>
      <w:r w:rsidRPr="0012387B">
        <w:rPr>
          <w:szCs w:val="24"/>
        </w:rPr>
        <w:t>.</w:t>
      </w:r>
    </w:p>
    <w:p w14:paraId="477E667B" w14:textId="77777777" w:rsidR="00051BC8" w:rsidRPr="00250270" w:rsidRDefault="00051BC8" w:rsidP="00051BC8">
      <w:pPr>
        <w:spacing w:line="240" w:lineRule="auto"/>
        <w:ind w:right="-23"/>
        <w:rPr>
          <w:szCs w:val="24"/>
        </w:rPr>
      </w:pPr>
      <w:r>
        <w:rPr>
          <w:b/>
        </w:rPr>
        <w:t xml:space="preserve">Câu 13. </w:t>
      </w:r>
      <w:r w:rsidRPr="00250270">
        <w:rPr>
          <w:szCs w:val="24"/>
        </w:rPr>
        <w:t>Hiện tượng tự cảm là hiện tượng cảm ứng điện từ do sự biến thiên từ thông qua mạch gây ra bởi</w:t>
      </w:r>
    </w:p>
    <w:p w14:paraId="572E52B3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sự chuyển động của mạch với nam châm.</w:t>
      </w:r>
    </w:p>
    <w:p w14:paraId="27278AF3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sự biến thiên của chính cường độ điện trường trong mạch.</w:t>
      </w:r>
    </w:p>
    <w:p w14:paraId="330A51A9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sự biến thiên từ trường Trái Đất.</w:t>
      </w:r>
    </w:p>
    <w:p w14:paraId="2DEBA1E1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250270">
        <w:rPr>
          <w:szCs w:val="24"/>
        </w:rPr>
        <w:t>sự chuyển động của nam châm với mạch.</w:t>
      </w:r>
    </w:p>
    <w:p w14:paraId="43ADF447" w14:textId="77777777" w:rsidR="00051BC8" w:rsidRPr="00250270" w:rsidRDefault="00051BC8" w:rsidP="00051BC8">
      <w:pPr>
        <w:spacing w:line="240" w:lineRule="auto"/>
        <w:ind w:right="422"/>
        <w:rPr>
          <w:szCs w:val="24"/>
        </w:rPr>
      </w:pPr>
      <w:r>
        <w:rPr>
          <w:b/>
        </w:rPr>
        <w:t xml:space="preserve">Câu 14. </w:t>
      </w:r>
      <w:r w:rsidRPr="00250270">
        <w:rPr>
          <w:szCs w:val="24"/>
        </w:rPr>
        <w:t>Độ lớn của suất điện động cảm ứng trong mạch kín tỉ lệ với</w:t>
      </w:r>
    </w:p>
    <w:p w14:paraId="038122D6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diện tích của mạch.</w:t>
      </w:r>
    </w:p>
    <w:p w14:paraId="0C221375" w14:textId="77777777" w:rsidR="00051BC8" w:rsidRPr="00250270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250270">
        <w:rPr>
          <w:szCs w:val="24"/>
        </w:rPr>
        <w:t>độ lớn từ thông qua mạch.</w:t>
      </w:r>
    </w:p>
    <w:p w14:paraId="12512D53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điện trở của mạch.</w:t>
      </w:r>
    </w:p>
    <w:p w14:paraId="4F447702" w14:textId="77777777" w:rsidR="00BD418A" w:rsidRDefault="00051BC8" w:rsidP="00051BC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387B">
        <w:rPr>
          <w:szCs w:val="24"/>
        </w:rPr>
        <w:t>tốc độ biến thiên từ thông qua mạch ấy.</w:t>
      </w:r>
    </w:p>
    <w:p w14:paraId="109667DD" w14:textId="77777777" w:rsidR="00051BC8" w:rsidRPr="00250270" w:rsidRDefault="00051BC8" w:rsidP="00051BC8">
      <w:pPr>
        <w:spacing w:line="240" w:lineRule="auto"/>
        <w:ind w:left="-142" w:right="422" w:firstLine="142"/>
        <w:jc w:val="both"/>
        <w:rPr>
          <w:szCs w:val="24"/>
        </w:rPr>
      </w:pPr>
      <w:r>
        <w:rPr>
          <w:b/>
        </w:rPr>
        <w:t xml:space="preserve">Câu 15. </w:t>
      </w:r>
      <w:r w:rsidRPr="00250270">
        <w:rPr>
          <w:szCs w:val="24"/>
        </w:rPr>
        <w:t>Cho hai dây dây dẫn đặt gần nhau và song song với nhau. Khi có hai dòng điện cùng chiều chạy qua thì 2 dây dẫn</w:t>
      </w:r>
    </w:p>
    <w:p w14:paraId="751B3E7B" w14:textId="17C74DEB" w:rsidR="0090063F" w:rsidRDefault="00FB7207">
      <w:pPr>
        <w:tabs>
          <w:tab w:val="left" w:pos="283"/>
          <w:tab w:val="left" w:pos="2906"/>
          <w:tab w:val="left" w:pos="5528"/>
          <w:tab w:val="left" w:pos="8150"/>
        </w:tabs>
        <w:rPr>
          <w:szCs w:val="24"/>
        </w:rPr>
      </w:pPr>
      <w:r>
        <w:rPr>
          <w:rStyle w:val="YoungMixChar"/>
          <w:b/>
        </w:rPr>
        <w:tab/>
        <w:t xml:space="preserve">A. </w:t>
      </w:r>
      <w:r w:rsidRPr="00250270">
        <w:rPr>
          <w:szCs w:val="24"/>
        </w:rPr>
        <w:t>đều dao động.</w:t>
      </w:r>
      <w:r>
        <w:rPr>
          <w:rStyle w:val="YoungMixChar"/>
          <w:b/>
        </w:rPr>
        <w:tab/>
        <w:t xml:space="preserve">B. </w:t>
      </w:r>
      <w:r w:rsidRPr="0012387B">
        <w:rPr>
          <w:szCs w:val="24"/>
        </w:rPr>
        <w:t>hút nhau.</w:t>
      </w:r>
      <w:r>
        <w:rPr>
          <w:rStyle w:val="YoungMixChar"/>
          <w:b/>
        </w:rPr>
        <w:tab/>
        <w:t xml:space="preserve">C. </w:t>
      </w:r>
      <w:r w:rsidRPr="00250270">
        <w:rPr>
          <w:szCs w:val="24"/>
        </w:rPr>
        <w:t>không tương tác.</w:t>
      </w:r>
      <w:r>
        <w:rPr>
          <w:rStyle w:val="YoungMixChar"/>
          <w:b/>
        </w:rPr>
        <w:tab/>
        <w:t xml:space="preserve">D. </w:t>
      </w:r>
      <w:r w:rsidR="00051BC8" w:rsidRPr="00250270">
        <w:rPr>
          <w:szCs w:val="24"/>
        </w:rPr>
        <w:t>đẩy nhau.</w:t>
      </w:r>
    </w:p>
    <w:p w14:paraId="2EAA0418" w14:textId="77777777" w:rsidR="00A16033" w:rsidRDefault="00A16033" w:rsidP="00A16033">
      <w:pPr>
        <w:tabs>
          <w:tab w:val="left" w:pos="283"/>
          <w:tab w:val="left" w:pos="5528"/>
        </w:tabs>
      </w:pPr>
    </w:p>
    <w:p w14:paraId="4B6BCA89" w14:textId="77777777" w:rsidR="00A16033" w:rsidRDefault="00A16033" w:rsidP="00A16033">
      <w:pPr>
        <w:autoSpaceDE w:val="0"/>
        <w:autoSpaceDN w:val="0"/>
        <w:adjustRightInd w:val="0"/>
        <w:rPr>
          <w:b/>
        </w:rPr>
      </w:pPr>
      <w:r w:rsidRPr="003C2B3D">
        <w:rPr>
          <w:b/>
        </w:rPr>
        <w:t>B/ TỰ LUẬN</w:t>
      </w:r>
      <w:r>
        <w:rPr>
          <w:b/>
        </w:rPr>
        <w:t xml:space="preserve"> ( 5.0 điểm)</w:t>
      </w:r>
      <w:r w:rsidRPr="00BE5D3C">
        <w:rPr>
          <w:b/>
        </w:rPr>
        <w:t>.</w:t>
      </w:r>
    </w:p>
    <w:p w14:paraId="70E3BC89" w14:textId="77777777" w:rsidR="00177FC8" w:rsidRPr="00900CFB" w:rsidRDefault="00177FC8" w:rsidP="00177FC8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>
        <w:rPr>
          <w:b/>
          <w:bCs/>
          <w:szCs w:val="24"/>
        </w:rPr>
        <w:t>Bài</w:t>
      </w:r>
      <w:r w:rsidRPr="00900CFB">
        <w:rPr>
          <w:b/>
          <w:bCs/>
          <w:szCs w:val="24"/>
          <w:lang w:val="vi-VN"/>
        </w:rPr>
        <w:t xml:space="preserve"> </w:t>
      </w:r>
      <w:r w:rsidRPr="00900CFB">
        <w:rPr>
          <w:b/>
          <w:bCs/>
          <w:szCs w:val="24"/>
        </w:rPr>
        <w:t>1:</w:t>
      </w:r>
      <w:r w:rsidRPr="00900CFB">
        <w:rPr>
          <w:b/>
          <w:szCs w:val="24"/>
        </w:rPr>
        <w:t> </w:t>
      </w:r>
      <w:r w:rsidRPr="00900CFB">
        <w:rPr>
          <w:szCs w:val="24"/>
        </w:rPr>
        <w:t>Một dây dẫn thẳng dài vô hạn,</w:t>
      </w:r>
      <w:r>
        <w:rPr>
          <w:szCs w:val="24"/>
        </w:rPr>
        <w:t>đặt thẳng góc với mặt phẳng hình vẻ</w:t>
      </w:r>
      <w:r w:rsidRPr="00900CFB">
        <w:rPr>
          <w:szCs w:val="24"/>
        </w:rPr>
        <w:t xml:space="preserve"> </w:t>
      </w:r>
      <w:r>
        <w:rPr>
          <w:szCs w:val="24"/>
        </w:rPr>
        <w:t xml:space="preserve">đặt trong không khí </w:t>
      </w:r>
      <w:r w:rsidRPr="00900CFB">
        <w:rPr>
          <w:szCs w:val="24"/>
        </w:rPr>
        <w:t xml:space="preserve">dòng điện chạy trong dây có </w:t>
      </w:r>
      <w:r>
        <w:rPr>
          <w:szCs w:val="24"/>
        </w:rPr>
        <w:t xml:space="preserve">chiều từ sau ra trước mặt phẳng hình vẻ có </w:t>
      </w:r>
      <w:r w:rsidRPr="00900CFB">
        <w:rPr>
          <w:szCs w:val="24"/>
        </w:rPr>
        <w:t>cường độ</w:t>
      </w:r>
      <w:r>
        <w:rPr>
          <w:szCs w:val="24"/>
        </w:rPr>
        <w:t xml:space="preserve"> I = 3</w:t>
      </w:r>
      <w:r w:rsidRPr="00900CFB">
        <w:rPr>
          <w:szCs w:val="24"/>
        </w:rPr>
        <w:t xml:space="preserve"> A.</w:t>
      </w:r>
    </w:p>
    <w:p w14:paraId="6BC4D7F1" w14:textId="77777777" w:rsidR="00177FC8" w:rsidRPr="00900CFB" w:rsidRDefault="00177FC8" w:rsidP="00177FC8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Cs w:val="24"/>
        </w:rPr>
      </w:pP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a</w:t>
      </w:r>
      <w:r w:rsidRPr="00900CFB">
        <w:rPr>
          <w:szCs w:val="24"/>
        </w:rPr>
        <w:t>. Hãy xác định độ lớn cảm ứng từ tại</w:t>
      </w:r>
      <w:r w:rsidRPr="00900CFB">
        <w:rPr>
          <w:szCs w:val="24"/>
          <w:lang w:val="vi-VN"/>
        </w:rPr>
        <w:t xml:space="preserve"> đ</w:t>
      </w:r>
      <w:r w:rsidRPr="00900CFB">
        <w:rPr>
          <w:szCs w:val="24"/>
        </w:rPr>
        <w:t>iể</w:t>
      </w:r>
      <w:r>
        <w:rPr>
          <w:szCs w:val="24"/>
        </w:rPr>
        <w:t>m N</w:t>
      </w:r>
      <w:r w:rsidRPr="00900CFB">
        <w:rPr>
          <w:szCs w:val="24"/>
        </w:rPr>
        <w:t xml:space="preserve"> nằm cách dây dẫ</w:t>
      </w:r>
      <w:r>
        <w:rPr>
          <w:szCs w:val="24"/>
        </w:rPr>
        <w:t>n 3</w:t>
      </w:r>
      <w:r w:rsidRPr="00900CFB">
        <w:rPr>
          <w:szCs w:val="24"/>
        </w:rPr>
        <w:t xml:space="preserve"> cm.</w:t>
      </w:r>
    </w:p>
    <w:p w14:paraId="799D2245" w14:textId="77777777" w:rsidR="00177FC8" w:rsidRPr="00322D26" w:rsidRDefault="00177FC8" w:rsidP="00177FC8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ind w:right="-448"/>
        <w:textAlignment w:val="center"/>
        <w:rPr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0C1D19" wp14:editId="27C549DC">
                <wp:simplePos x="0" y="0"/>
                <wp:positionH relativeFrom="column">
                  <wp:posOffset>4343400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C1C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42pt;margin-top:2.55pt;width:1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4Xdgmt0AAAAHAQAADwAA&#10;AAAAAAAAAAAAAAAkBAAAZHJzL2Rvd25yZXYueG1sUEsFBgAAAAAEAAQA8wAAAC4FAAAAAA==&#10;">
                <v:stroke endarrow="block"/>
              </v:shape>
            </w:pict>
          </mc:Fallback>
        </mc:AlternateContent>
      </w: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AF4779" wp14:editId="1D55E2E6">
                <wp:simplePos x="0" y="0"/>
                <wp:positionH relativeFrom="column">
                  <wp:posOffset>3943350</wp:posOffset>
                </wp:positionH>
                <wp:positionV relativeFrom="paragraph">
                  <wp:posOffset>32385</wp:posOffset>
                </wp:positionV>
                <wp:extent cx="228600" cy="0"/>
                <wp:effectExtent l="9525" t="60960" r="19050" b="5334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387AE3" id="Straight Arrow Connector 3" o:spid="_x0000_s1026" type="#_x0000_t32" style="position:absolute;margin-left:310.5pt;margin-top:2.55pt;width:1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">
                <v:stroke endarrow="block"/>
              </v:shape>
            </w:pict>
          </mc:Fallback>
        </mc:AlternateContent>
      </w:r>
      <w:r w:rsidRPr="004B13F1">
        <w:rPr>
          <w:b/>
          <w:szCs w:val="24"/>
        </w:rPr>
        <w:t>Câu</w:t>
      </w:r>
      <w:r>
        <w:rPr>
          <w:b/>
          <w:szCs w:val="24"/>
        </w:rPr>
        <w:t xml:space="preserve"> b</w:t>
      </w:r>
      <w:r w:rsidRPr="00900CFB">
        <w:rPr>
          <w:szCs w:val="24"/>
        </w:rPr>
        <w:t xml:space="preserve">. </w:t>
      </w:r>
      <w:r>
        <w:rPr>
          <w:szCs w:val="24"/>
        </w:rPr>
        <w:t>Xác định vị trí điểm M thuộc</w:t>
      </w:r>
      <w:r w:rsidRPr="001949C9">
        <w:rPr>
          <w:szCs w:val="24"/>
        </w:rPr>
        <w:t xml:space="preserve"> </w:t>
      </w:r>
      <w:r>
        <w:rPr>
          <w:szCs w:val="24"/>
        </w:rPr>
        <w:t>mặt phẳng hình vẻ sao cho B</w:t>
      </w:r>
      <w:r>
        <w:rPr>
          <w:szCs w:val="24"/>
          <w:vertAlign w:val="subscript"/>
        </w:rPr>
        <w:t xml:space="preserve">M </w:t>
      </w:r>
      <w:r>
        <w:rPr>
          <w:szCs w:val="24"/>
        </w:rPr>
        <w:t>= -3B</w:t>
      </w:r>
      <w:r>
        <w:rPr>
          <w:szCs w:val="24"/>
          <w:vertAlign w:val="subscript"/>
        </w:rPr>
        <w:t>N</w:t>
      </w:r>
      <w:r>
        <w:rPr>
          <w:szCs w:val="24"/>
        </w:rPr>
        <w:t xml:space="preserve">. Vẽ vec tơ cảm ứng từ tại điểm M,N. </w:t>
      </w:r>
    </w:p>
    <w:p w14:paraId="1C38BCA9" w14:textId="77777777" w:rsidR="00177FC8" w:rsidRPr="009408A4" w:rsidRDefault="00177FC8" w:rsidP="00177FC8">
      <w:pPr>
        <w:tabs>
          <w:tab w:val="left" w:pos="435"/>
          <w:tab w:val="left" w:pos="2985"/>
          <w:tab w:val="left" w:pos="5325"/>
          <w:tab w:val="left" w:pos="7710"/>
        </w:tabs>
        <w:autoSpaceDE w:val="0"/>
        <w:autoSpaceDN w:val="0"/>
        <w:adjustRightInd w:val="0"/>
        <w:textAlignment w:val="center"/>
        <w:rPr>
          <w:sz w:val="20"/>
          <w:szCs w:val="24"/>
        </w:rPr>
      </w:pPr>
      <w:r>
        <w:rPr>
          <w:b/>
          <w:szCs w:val="28"/>
        </w:rPr>
        <w:t>Bài 2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 Cho một sợi dây đồng mỏng dài </w:t>
      </w:r>
      <w:r w:rsidR="00342E7B">
        <w:rPr>
          <w:szCs w:val="28"/>
        </w:rPr>
        <w:t>2</w:t>
      </w:r>
      <w:r>
        <w:rPr>
          <w:szCs w:val="28"/>
        </w:rPr>
        <w:t>0.c</w:t>
      </w:r>
      <w:r w:rsidRPr="009408A4">
        <w:rPr>
          <w:szCs w:val="28"/>
        </w:rPr>
        <w:t>m.Ta uốn nó thành một vòng tròn và đặt vuông góc với một từ trường đều có cảm ứng từ B=0,0</w:t>
      </w:r>
      <w:r>
        <w:rPr>
          <w:szCs w:val="28"/>
        </w:rPr>
        <w:t>314</w:t>
      </w:r>
      <w:r w:rsidRPr="009408A4">
        <w:rPr>
          <w:szCs w:val="28"/>
        </w:rPr>
        <w:t>T.Tính độ lớn từ thông</w:t>
      </w:r>
      <w:r w:rsidRPr="009408A4">
        <w:t xml:space="preserve"> c</w:t>
      </w:r>
      <w:r w:rsidRPr="009408A4">
        <w:rPr>
          <w:lang w:val="vi-VN"/>
        </w:rPr>
        <w:t>ực đại</w:t>
      </w:r>
      <w:r w:rsidRPr="009408A4">
        <w:rPr>
          <w:szCs w:val="28"/>
        </w:rPr>
        <w:t xml:space="preserve"> gửi qua diện tích giới hạn bởi vòng dây .</w:t>
      </w:r>
    </w:p>
    <w:p w14:paraId="47AA6228" w14:textId="77777777" w:rsidR="00177FC8" w:rsidRDefault="00177FC8" w:rsidP="00177FC8">
      <w:pPr>
        <w:rPr>
          <w:szCs w:val="28"/>
        </w:rPr>
      </w:pPr>
      <w:r>
        <w:rPr>
          <w:b/>
          <w:szCs w:val="28"/>
        </w:rPr>
        <w:t>Bài 3</w:t>
      </w:r>
      <w:r w:rsidRPr="009408A4">
        <w:rPr>
          <w:b/>
          <w:szCs w:val="28"/>
        </w:rPr>
        <w:t>:</w:t>
      </w:r>
      <w:r w:rsidRPr="009408A4">
        <w:rPr>
          <w:szCs w:val="28"/>
        </w:rPr>
        <w:t xml:space="preserve"> Một </w:t>
      </w:r>
      <w:r>
        <w:rPr>
          <w:szCs w:val="28"/>
        </w:rPr>
        <w:t>khung</w:t>
      </w:r>
      <w:r w:rsidRPr="009408A4">
        <w:rPr>
          <w:szCs w:val="28"/>
        </w:rPr>
        <w:t xml:space="preserve"> dây</w:t>
      </w:r>
      <w:r>
        <w:rPr>
          <w:szCs w:val="28"/>
        </w:rPr>
        <w:t xml:space="preserve"> dẩn hình vuông có cạnh 10cm đặt cố định trong một từ trường đều có véc tơ cảm ứng từ vuông góc với mặt phẳng khung.Biết </w:t>
      </w:r>
      <w:r w:rsidRPr="009408A4">
        <w:rPr>
          <w:szCs w:val="28"/>
        </w:rPr>
        <w:t>tố</w:t>
      </w:r>
      <w:r>
        <w:rPr>
          <w:szCs w:val="28"/>
        </w:rPr>
        <w:t>c độ biến thiên của từ trường bằ</w:t>
      </w:r>
      <w:r w:rsidR="00342E7B">
        <w:rPr>
          <w:szCs w:val="28"/>
        </w:rPr>
        <w:t>ng 0.4</w:t>
      </w:r>
      <w:r>
        <w:rPr>
          <w:szCs w:val="28"/>
        </w:rPr>
        <w:t xml:space="preserve">T/s </w:t>
      </w:r>
      <w:r w:rsidRPr="009408A4">
        <w:rPr>
          <w:szCs w:val="28"/>
        </w:rPr>
        <w:t>.Tính</w:t>
      </w:r>
      <w:r>
        <w:rPr>
          <w:szCs w:val="28"/>
        </w:rPr>
        <w:t xml:space="preserve"> độ lớn</w:t>
      </w:r>
      <w:r w:rsidRPr="009408A4">
        <w:rPr>
          <w:szCs w:val="28"/>
        </w:rPr>
        <w:t xml:space="preserve"> suất điện động cảm ứng xuất hiệ</w:t>
      </w:r>
      <w:r>
        <w:rPr>
          <w:szCs w:val="28"/>
        </w:rPr>
        <w:t>n trong khung.</w:t>
      </w:r>
    </w:p>
    <w:p w14:paraId="6E846C4C" w14:textId="77777777" w:rsidR="00177FC8" w:rsidRPr="00FB1091" w:rsidRDefault="00177FC8" w:rsidP="00177FC8">
      <w:pPr>
        <w:rPr>
          <w:sz w:val="20"/>
          <w:szCs w:val="24"/>
          <w:lang w:val="pt-BR"/>
        </w:rPr>
      </w:pPr>
      <w:r>
        <w:rPr>
          <w:b/>
          <w:szCs w:val="28"/>
        </w:rPr>
        <w:t xml:space="preserve">Bài 4: </w:t>
      </w:r>
      <w:r w:rsidRPr="00FB1091">
        <w:rPr>
          <w:szCs w:val="28"/>
        </w:rPr>
        <w:t>Một ống dây</w:t>
      </w:r>
      <w:r>
        <w:rPr>
          <w:szCs w:val="28"/>
        </w:rPr>
        <w:t xml:space="preserve"> không có lỏ</w:t>
      </w:r>
      <w:r w:rsidR="00342E7B">
        <w:rPr>
          <w:szCs w:val="28"/>
        </w:rPr>
        <w:t>i  dài 4</w:t>
      </w:r>
      <w:r w:rsidRPr="00FB1091">
        <w:rPr>
          <w:szCs w:val="28"/>
        </w:rPr>
        <w:t>0cm gồm 1000 vòng dây, đường kính mỗi vòng dây là 8cm</w:t>
      </w:r>
      <w:r>
        <w:rPr>
          <w:szCs w:val="28"/>
        </w:rPr>
        <w:t xml:space="preserve"> đặt trong không khí</w:t>
      </w:r>
      <w:r w:rsidRPr="00FB1091">
        <w:rPr>
          <w:szCs w:val="28"/>
        </w:rPr>
        <w:t xml:space="preserve"> có dòng điện cường độ 2A chạy qua. Tính độ tự cảm của ống dây.</w:t>
      </w:r>
    </w:p>
    <w:p w14:paraId="5CBF5552" w14:textId="77777777" w:rsidR="00A16033" w:rsidRDefault="00A16033" w:rsidP="00A16033">
      <w:pPr>
        <w:jc w:val="center"/>
      </w:pPr>
      <w:r>
        <w:rPr>
          <w:rStyle w:val="YoungMixChar"/>
          <w:b/>
          <w:i/>
        </w:rPr>
        <w:t>------ HẾT ------</w:t>
      </w:r>
    </w:p>
    <w:p w14:paraId="693BA2A8" w14:textId="77777777" w:rsidR="0090063F" w:rsidRDefault="0090063F" w:rsidP="00A16033"/>
    <w:sectPr w:rsidR="0090063F" w:rsidSect="0068052B">
      <w:footerReference w:type="default" r:id="rId14"/>
      <w:pgSz w:w="11906" w:h="16838" w:code="9"/>
      <w:pgMar w:top="851" w:right="567" w:bottom="567" w:left="1134" w:header="284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56BF4" w14:textId="77777777" w:rsidR="00CD0FB7" w:rsidRDefault="00CD0FB7">
      <w:pPr>
        <w:spacing w:line="240" w:lineRule="auto"/>
      </w:pPr>
      <w:r>
        <w:separator/>
      </w:r>
    </w:p>
  </w:endnote>
  <w:endnote w:type="continuationSeparator" w:id="0">
    <w:p w14:paraId="48087D02" w14:textId="77777777" w:rsidR="00CD0FB7" w:rsidRDefault="00CD0F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D07F" w14:textId="77777777" w:rsidR="0090063F" w:rsidRDefault="00FB7207">
    <w:pPr>
      <w:pBdr>
        <w:top w:val="single" w:sz="6" w:space="1" w:color="auto"/>
      </w:pBdr>
      <w:tabs>
        <w:tab w:val="right" w:pos="10489"/>
      </w:tabs>
      <w:spacing w:line="240" w:lineRule="auto"/>
    </w:pPr>
    <w:r>
      <w:t xml:space="preserve">Mã đề </w:t>
    </w:r>
    <w:r w:rsidR="00177FC8">
      <w:t>2</w:t>
    </w:r>
    <w:r>
      <w:t>04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 w:rsidR="00342E7B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342E7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47E15" w14:textId="77777777" w:rsidR="00CD0FB7" w:rsidRDefault="00CD0FB7">
      <w:pPr>
        <w:spacing w:line="240" w:lineRule="auto"/>
      </w:pPr>
      <w:r>
        <w:separator/>
      </w:r>
    </w:p>
  </w:footnote>
  <w:footnote w:type="continuationSeparator" w:id="0">
    <w:p w14:paraId="5883F9AE" w14:textId="77777777" w:rsidR="00CD0FB7" w:rsidRDefault="00CD0F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BC8"/>
    <w:rsid w:val="00005281"/>
    <w:rsid w:val="00022C7E"/>
    <w:rsid w:val="00051BC8"/>
    <w:rsid w:val="0012387B"/>
    <w:rsid w:val="00177FC8"/>
    <w:rsid w:val="00342E7B"/>
    <w:rsid w:val="005579AF"/>
    <w:rsid w:val="005A45B6"/>
    <w:rsid w:val="0068052B"/>
    <w:rsid w:val="006E5937"/>
    <w:rsid w:val="007621BC"/>
    <w:rsid w:val="00816205"/>
    <w:rsid w:val="00862C8B"/>
    <w:rsid w:val="0090063F"/>
    <w:rsid w:val="00937829"/>
    <w:rsid w:val="009A324C"/>
    <w:rsid w:val="00A16033"/>
    <w:rsid w:val="00B43F34"/>
    <w:rsid w:val="00BD418A"/>
    <w:rsid w:val="00CD0FB7"/>
    <w:rsid w:val="00D50E4F"/>
    <w:rsid w:val="00FB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243D4"/>
  <w15:docId w15:val="{B5A03242-25F9-456D-BBC5-C51082F4B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BC8"/>
    <w:pPr>
      <w:spacing w:after="0" w:line="312" w:lineRule="auto"/>
    </w:pPr>
    <w:rPr>
      <w:rFonts w:eastAsia="Calibri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YoungMixTable">
    <w:name w:val="YoungMix_Table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177FC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7FC8"/>
    <w:rPr>
      <w:rFonts w:eastAsia="Calibri" w:cs="Times New Roman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177FC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7FC8"/>
    <w:rPr>
      <w:rFonts w:eastAsia="Calibri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691</Words>
  <Characters>3941</Characters>
  <Application>Microsoft Office Word</Application>
  <DocSecurity>0</DocSecurity>
  <Lines>32</Lines>
  <Paragraphs>9</Paragraphs>
  <ScaleCrop>false</ScaleCrop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youngmix.vn</dc:creator>
  <cp:keywords>youngmix,cham thi trac nghiem,quizmaker</cp:keywords>
  <cp:lastModifiedBy>Dương Phú Diễn</cp:lastModifiedBy>
  <cp:revision>10</cp:revision>
  <dcterms:created xsi:type="dcterms:W3CDTF">2023-03-03T09:14:00Z</dcterms:created>
  <dcterms:modified xsi:type="dcterms:W3CDTF">2023-03-21T01:20:00Z</dcterms:modified>
  <cp:version>1.0</cp:version>
</cp:coreProperties>
</file>